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A4" w:rsidRDefault="00FC73A4" w:rsidP="00FC73A4">
      <w:pPr>
        <w:spacing w:line="400" w:lineRule="atLeast"/>
        <w:jc w:val="center"/>
        <w:rPr>
          <w:sz w:val="28"/>
          <w:szCs w:val="28"/>
        </w:rPr>
      </w:pPr>
      <w:r>
        <w:rPr>
          <w:sz w:val="28"/>
          <w:szCs w:val="28"/>
        </w:rPr>
        <w:t>Урок – панорама в 6 классе по теме</w:t>
      </w:r>
    </w:p>
    <w:p w:rsidR="00FC73A4" w:rsidRDefault="00FC73A4" w:rsidP="00FC73A4">
      <w:pPr>
        <w:spacing w:line="400" w:lineRule="atLeast"/>
        <w:jc w:val="center"/>
        <w:rPr>
          <w:b/>
          <w:bCs/>
          <w:sz w:val="28"/>
          <w:szCs w:val="28"/>
        </w:rPr>
      </w:pPr>
      <w:r>
        <w:rPr>
          <w:b/>
          <w:bCs/>
          <w:sz w:val="28"/>
          <w:szCs w:val="28"/>
        </w:rPr>
        <w:t>Живые голоса истории</w:t>
      </w:r>
    </w:p>
    <w:p w:rsidR="00FC73A4" w:rsidRDefault="00FC73A4" w:rsidP="00FC73A4">
      <w:pPr>
        <w:spacing w:line="400" w:lineRule="atLeast"/>
        <w:jc w:val="center"/>
        <w:rPr>
          <w:sz w:val="28"/>
          <w:szCs w:val="28"/>
        </w:rPr>
      </w:pPr>
    </w:p>
    <w:p w:rsidR="00FC73A4" w:rsidRDefault="00FC73A4" w:rsidP="00FC73A4">
      <w:pPr>
        <w:spacing w:line="400" w:lineRule="atLeast"/>
        <w:jc w:val="center"/>
        <w:rPr>
          <w:sz w:val="28"/>
          <w:szCs w:val="28"/>
        </w:rPr>
      </w:pPr>
      <w:r>
        <w:rPr>
          <w:sz w:val="28"/>
          <w:szCs w:val="28"/>
        </w:rPr>
        <w:t>Пояснительная записка.</w:t>
      </w:r>
    </w:p>
    <w:p w:rsidR="00FC73A4" w:rsidRDefault="00FC73A4" w:rsidP="00FC73A4">
      <w:pPr>
        <w:ind w:firstLine="709"/>
        <w:jc w:val="both"/>
        <w:rPr>
          <w:b/>
          <w:bCs/>
          <w:sz w:val="28"/>
          <w:szCs w:val="28"/>
        </w:rPr>
      </w:pPr>
      <w:r>
        <w:rPr>
          <w:sz w:val="28"/>
          <w:szCs w:val="28"/>
        </w:rPr>
        <w:t>Урок-панорама  «Живые голоса истории» участвовал в конкурсе авторских художественно-творческих проектов и методических материалов учителей образовательной области «Искусство» «60 лет Великой Победы</w:t>
      </w:r>
      <w:r>
        <w:rPr>
          <w:b/>
          <w:bCs/>
          <w:sz w:val="28"/>
          <w:szCs w:val="28"/>
        </w:rPr>
        <w:t>».</w:t>
      </w:r>
    </w:p>
    <w:p w:rsidR="00FC73A4" w:rsidRDefault="00FC73A4" w:rsidP="00FC73A4">
      <w:pPr>
        <w:ind w:firstLine="709"/>
        <w:jc w:val="both"/>
        <w:rPr>
          <w:sz w:val="28"/>
          <w:szCs w:val="28"/>
        </w:rPr>
      </w:pPr>
      <w:r>
        <w:rPr>
          <w:sz w:val="28"/>
          <w:szCs w:val="28"/>
        </w:rPr>
        <w:t>Урок представляет собой интегрированный урок музыки, литературы и истории.</w:t>
      </w:r>
    </w:p>
    <w:p w:rsidR="00FC73A4" w:rsidRDefault="00FC73A4" w:rsidP="00FC73A4">
      <w:pPr>
        <w:ind w:firstLine="709"/>
        <w:jc w:val="both"/>
        <w:rPr>
          <w:sz w:val="28"/>
          <w:szCs w:val="28"/>
        </w:rPr>
      </w:pPr>
      <w:r>
        <w:rPr>
          <w:sz w:val="28"/>
          <w:szCs w:val="28"/>
        </w:rPr>
        <w:t>Время проведения - 6 класс, 2 четверть.</w:t>
      </w:r>
    </w:p>
    <w:p w:rsidR="00FC73A4" w:rsidRDefault="00FC73A4" w:rsidP="00FC73A4">
      <w:pPr>
        <w:ind w:firstLine="709"/>
        <w:jc w:val="both"/>
        <w:rPr>
          <w:sz w:val="28"/>
          <w:szCs w:val="28"/>
        </w:rPr>
      </w:pPr>
      <w:r>
        <w:rPr>
          <w:sz w:val="28"/>
          <w:szCs w:val="28"/>
        </w:rPr>
        <w:t xml:space="preserve">Тема четверти « Преобразующая сила музыки» в соответствии с программой для общеобразовательных школ  «Музыка» под редакцией </w:t>
      </w:r>
      <w:proofErr w:type="spellStart"/>
      <w:r>
        <w:rPr>
          <w:sz w:val="28"/>
          <w:szCs w:val="28"/>
        </w:rPr>
        <w:t>Д.Б.Кабалевского</w:t>
      </w:r>
      <w:proofErr w:type="spellEnd"/>
      <w:r>
        <w:rPr>
          <w:sz w:val="28"/>
          <w:szCs w:val="28"/>
        </w:rPr>
        <w:t>.</w:t>
      </w:r>
    </w:p>
    <w:p w:rsidR="00FC73A4" w:rsidRDefault="00FC73A4" w:rsidP="00FC73A4">
      <w:pPr>
        <w:ind w:firstLine="709"/>
        <w:jc w:val="both"/>
        <w:rPr>
          <w:sz w:val="28"/>
          <w:szCs w:val="28"/>
        </w:rPr>
      </w:pPr>
      <w:r>
        <w:rPr>
          <w:sz w:val="28"/>
          <w:szCs w:val="28"/>
        </w:rPr>
        <w:t xml:space="preserve">Учащиеся должны владеть первоначальными навыками работы на компьютере. 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    часть </w:t>
      </w:r>
      <w:r>
        <w:rPr>
          <w:sz w:val="28"/>
          <w:szCs w:val="28"/>
          <w:lang w:val="en-US"/>
        </w:rPr>
        <w:t>III</w:t>
      </w:r>
      <w:r>
        <w:rPr>
          <w:sz w:val="28"/>
          <w:szCs w:val="28"/>
        </w:rPr>
        <w:t xml:space="preserve">  Раздел «Звуковые материалы» </w:t>
      </w:r>
    </w:p>
    <w:p w:rsidR="00FC73A4" w:rsidRDefault="00FC73A4" w:rsidP="00FC73A4">
      <w:pPr>
        <w:ind w:firstLine="709"/>
        <w:jc w:val="both"/>
        <w:rPr>
          <w:sz w:val="28"/>
          <w:szCs w:val="28"/>
        </w:rPr>
      </w:pPr>
      <w:r>
        <w:rPr>
          <w:sz w:val="28"/>
          <w:szCs w:val="28"/>
        </w:rPr>
        <w:t xml:space="preserve">Цель урока: </w:t>
      </w:r>
    </w:p>
    <w:p w:rsidR="00FC73A4" w:rsidRDefault="00FC73A4" w:rsidP="00FC73A4">
      <w:pPr>
        <w:ind w:firstLine="709"/>
        <w:jc w:val="both"/>
        <w:rPr>
          <w:sz w:val="28"/>
          <w:szCs w:val="28"/>
        </w:rPr>
      </w:pPr>
      <w:r>
        <w:rPr>
          <w:sz w:val="28"/>
          <w:szCs w:val="28"/>
        </w:rPr>
        <w:t>Показать взаимосвязь и взаимообусловленность искусства и исторических событий, современниками которых являлись  композиторы, поэты, исполнители.</w:t>
      </w:r>
    </w:p>
    <w:p w:rsidR="00FC73A4" w:rsidRDefault="00FC73A4" w:rsidP="00FC73A4">
      <w:pPr>
        <w:ind w:firstLine="709"/>
        <w:jc w:val="both"/>
        <w:rPr>
          <w:sz w:val="28"/>
          <w:szCs w:val="28"/>
        </w:rPr>
      </w:pPr>
      <w:r>
        <w:rPr>
          <w:sz w:val="28"/>
          <w:szCs w:val="28"/>
        </w:rPr>
        <w:t>Используя интегрированный подход развивать у учащихся умение сравнивать, сопоставлять, находить аналогии с героическими страницами истории</w:t>
      </w:r>
    </w:p>
    <w:p w:rsidR="00FC73A4" w:rsidRDefault="00FC73A4" w:rsidP="00FC73A4">
      <w:pPr>
        <w:ind w:firstLine="709"/>
        <w:jc w:val="both"/>
        <w:rPr>
          <w:sz w:val="28"/>
          <w:szCs w:val="28"/>
        </w:rPr>
      </w:pPr>
      <w:r>
        <w:rPr>
          <w:sz w:val="28"/>
          <w:szCs w:val="28"/>
        </w:rPr>
        <w:t>Воспитывать у учащихся чувство патриотизма, уважение к памяти защитников Отечества, воспитывать художественный вкус на лучших образцах музыкального и поэтического искусства.</w:t>
      </w:r>
    </w:p>
    <w:p w:rsidR="00FC73A4" w:rsidRDefault="00FC73A4" w:rsidP="00FC73A4">
      <w:pPr>
        <w:ind w:firstLine="709"/>
        <w:jc w:val="both"/>
        <w:rPr>
          <w:sz w:val="28"/>
          <w:szCs w:val="28"/>
        </w:rPr>
      </w:pPr>
    </w:p>
    <w:p w:rsidR="00FC73A4" w:rsidRDefault="00FC73A4" w:rsidP="00FC73A4">
      <w:pPr>
        <w:jc w:val="both"/>
        <w:rPr>
          <w:sz w:val="28"/>
          <w:szCs w:val="28"/>
        </w:rPr>
      </w:pPr>
      <w:r>
        <w:rPr>
          <w:sz w:val="28"/>
          <w:szCs w:val="28"/>
        </w:rPr>
        <w:t>Материалы и оборудование:</w:t>
      </w:r>
    </w:p>
    <w:p w:rsidR="00FC73A4" w:rsidRDefault="00FC73A4" w:rsidP="00FC73A4">
      <w:pPr>
        <w:jc w:val="both"/>
        <w:rPr>
          <w:sz w:val="28"/>
          <w:szCs w:val="28"/>
        </w:rPr>
      </w:pPr>
      <w:r>
        <w:rPr>
          <w:sz w:val="28"/>
          <w:szCs w:val="28"/>
        </w:rPr>
        <w:t xml:space="preserve">Урок проводится в компьютерном классе с использованием </w:t>
      </w:r>
    </w:p>
    <w:p w:rsidR="00FC73A4" w:rsidRDefault="00FC73A4" w:rsidP="00FC73A4">
      <w:pPr>
        <w:jc w:val="both"/>
        <w:rPr>
          <w:sz w:val="28"/>
          <w:szCs w:val="28"/>
        </w:rPr>
      </w:pPr>
      <w:r>
        <w:rPr>
          <w:sz w:val="28"/>
          <w:szCs w:val="28"/>
        </w:rPr>
        <w:t>раздаточного материала,</w:t>
      </w:r>
    </w:p>
    <w:p w:rsidR="00FC73A4" w:rsidRDefault="00FC73A4" w:rsidP="00FC73A4">
      <w:pPr>
        <w:jc w:val="both"/>
        <w:rPr>
          <w:sz w:val="28"/>
          <w:szCs w:val="28"/>
        </w:rPr>
      </w:pPr>
      <w:r>
        <w:rPr>
          <w:sz w:val="28"/>
          <w:szCs w:val="28"/>
        </w:rPr>
        <w:t xml:space="preserve"> информационного ресурса «История России» </w:t>
      </w:r>
      <w:r>
        <w:rPr>
          <w:sz w:val="28"/>
          <w:szCs w:val="28"/>
          <w:lang w:val="en-US"/>
        </w:rPr>
        <w:t>XX</w:t>
      </w:r>
      <w:r>
        <w:rPr>
          <w:sz w:val="28"/>
          <w:szCs w:val="28"/>
        </w:rPr>
        <w:t xml:space="preserve"> век. (</w:t>
      </w:r>
      <w:r>
        <w:rPr>
          <w:sz w:val="28"/>
          <w:szCs w:val="28"/>
          <w:lang w:val="en-US"/>
        </w:rPr>
        <w:t>CD</w:t>
      </w:r>
      <w:r>
        <w:rPr>
          <w:sz w:val="28"/>
          <w:szCs w:val="28"/>
        </w:rPr>
        <w:t xml:space="preserve">,    часть </w:t>
      </w:r>
      <w:r>
        <w:rPr>
          <w:sz w:val="28"/>
          <w:szCs w:val="28"/>
          <w:lang w:val="en-US"/>
        </w:rPr>
        <w:t>III</w:t>
      </w:r>
      <w:r>
        <w:rPr>
          <w:sz w:val="28"/>
          <w:szCs w:val="28"/>
        </w:rPr>
        <w:t>)</w:t>
      </w:r>
    </w:p>
    <w:p w:rsidR="00FC73A4" w:rsidRDefault="00FC73A4" w:rsidP="00FC73A4">
      <w:pPr>
        <w:ind w:firstLine="709"/>
        <w:jc w:val="both"/>
        <w:rPr>
          <w:sz w:val="28"/>
          <w:szCs w:val="28"/>
        </w:rPr>
      </w:pPr>
      <w:r>
        <w:rPr>
          <w:sz w:val="28"/>
          <w:szCs w:val="28"/>
        </w:rPr>
        <w:t>Музыкальный материал:</w:t>
      </w:r>
    </w:p>
    <w:p w:rsidR="00FC73A4" w:rsidRDefault="00FC73A4" w:rsidP="00FC73A4">
      <w:pPr>
        <w:numPr>
          <w:ilvl w:val="1"/>
          <w:numId w:val="3"/>
        </w:numPr>
        <w:tabs>
          <w:tab w:val="left" w:pos="-1276"/>
        </w:tabs>
        <w:jc w:val="both"/>
        <w:rPr>
          <w:sz w:val="28"/>
          <w:szCs w:val="28"/>
        </w:rPr>
      </w:pPr>
      <w:r>
        <w:rPr>
          <w:sz w:val="28"/>
          <w:szCs w:val="28"/>
        </w:rPr>
        <w:t>«Тёмная ночь» сл.В.Агапова, муз. Н. Богословского в исполнении М.Бернеса. (1944г.)</w:t>
      </w:r>
    </w:p>
    <w:p w:rsidR="00FC73A4" w:rsidRDefault="00FC73A4" w:rsidP="00FC73A4">
      <w:pPr>
        <w:numPr>
          <w:ilvl w:val="1"/>
          <w:numId w:val="3"/>
        </w:numPr>
        <w:tabs>
          <w:tab w:val="left" w:pos="-1276"/>
        </w:tabs>
        <w:jc w:val="both"/>
        <w:rPr>
          <w:sz w:val="28"/>
          <w:szCs w:val="28"/>
        </w:rPr>
      </w:pPr>
      <w:r>
        <w:rPr>
          <w:sz w:val="28"/>
          <w:szCs w:val="28"/>
        </w:rPr>
        <w:t>«Синий платочек» сл. Максимова, муз. Г.</w:t>
      </w:r>
      <w:proofErr w:type="gramStart"/>
      <w:r>
        <w:rPr>
          <w:sz w:val="28"/>
          <w:szCs w:val="28"/>
        </w:rPr>
        <w:t>Петербургского</w:t>
      </w:r>
      <w:proofErr w:type="gramEnd"/>
      <w:r>
        <w:rPr>
          <w:sz w:val="28"/>
          <w:szCs w:val="28"/>
        </w:rPr>
        <w:t xml:space="preserve"> в исполнении </w:t>
      </w:r>
      <w:proofErr w:type="spellStart"/>
      <w:r>
        <w:rPr>
          <w:sz w:val="28"/>
          <w:szCs w:val="28"/>
        </w:rPr>
        <w:t>К.Шульженко</w:t>
      </w:r>
      <w:proofErr w:type="spellEnd"/>
      <w:r>
        <w:rPr>
          <w:sz w:val="28"/>
          <w:szCs w:val="28"/>
        </w:rPr>
        <w:t>.</w:t>
      </w:r>
    </w:p>
    <w:p w:rsidR="00FC73A4" w:rsidRDefault="00FC73A4" w:rsidP="00FC73A4">
      <w:pPr>
        <w:numPr>
          <w:ilvl w:val="1"/>
          <w:numId w:val="3"/>
        </w:numPr>
        <w:tabs>
          <w:tab w:val="left" w:pos="-1276"/>
        </w:tabs>
        <w:jc w:val="both"/>
        <w:rPr>
          <w:sz w:val="28"/>
          <w:szCs w:val="28"/>
        </w:rPr>
      </w:pPr>
      <w:r>
        <w:rPr>
          <w:sz w:val="28"/>
          <w:szCs w:val="28"/>
        </w:rPr>
        <w:t xml:space="preserve"> «Если завтра война» сл. В.Лебедева-Кумача, муз. Дм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w:t>
      </w:r>
      <w:proofErr w:type="spellStart"/>
      <w:r>
        <w:rPr>
          <w:sz w:val="28"/>
          <w:szCs w:val="28"/>
        </w:rPr>
        <w:t>Дн</w:t>
      </w:r>
      <w:proofErr w:type="spellEnd"/>
      <w:r>
        <w:rPr>
          <w:sz w:val="28"/>
          <w:szCs w:val="28"/>
        </w:rPr>
        <w:t xml:space="preserve">. </w:t>
      </w:r>
      <w:proofErr w:type="spellStart"/>
      <w:r>
        <w:rPr>
          <w:sz w:val="28"/>
          <w:szCs w:val="28"/>
        </w:rPr>
        <w:t>Покрасс</w:t>
      </w:r>
      <w:proofErr w:type="spellEnd"/>
      <w:r>
        <w:rPr>
          <w:sz w:val="28"/>
          <w:szCs w:val="28"/>
        </w:rPr>
        <w:t xml:space="preserve"> </w:t>
      </w:r>
    </w:p>
    <w:p w:rsidR="00FC73A4" w:rsidRDefault="00FC73A4" w:rsidP="00FC73A4">
      <w:pPr>
        <w:numPr>
          <w:ilvl w:val="1"/>
          <w:numId w:val="3"/>
        </w:numPr>
        <w:jc w:val="both"/>
        <w:rPr>
          <w:sz w:val="28"/>
          <w:szCs w:val="28"/>
        </w:rPr>
      </w:pPr>
      <w:r>
        <w:rPr>
          <w:sz w:val="28"/>
          <w:szCs w:val="28"/>
        </w:rPr>
        <w:t>«Священная война» муз. А.В.Александрова.</w:t>
      </w:r>
    </w:p>
    <w:p w:rsidR="00FC73A4" w:rsidRDefault="00FC73A4" w:rsidP="00FC73A4">
      <w:pPr>
        <w:jc w:val="both"/>
        <w:rPr>
          <w:sz w:val="28"/>
          <w:szCs w:val="28"/>
        </w:rPr>
      </w:pPr>
      <w:r>
        <w:rPr>
          <w:sz w:val="28"/>
          <w:szCs w:val="28"/>
        </w:rPr>
        <w:t>Предварительная работа:</w:t>
      </w:r>
    </w:p>
    <w:p w:rsidR="00FC73A4" w:rsidRDefault="00FC73A4" w:rsidP="00FC73A4">
      <w:pPr>
        <w:jc w:val="both"/>
        <w:rPr>
          <w:sz w:val="28"/>
          <w:szCs w:val="28"/>
        </w:rPr>
      </w:pPr>
      <w:r>
        <w:rPr>
          <w:sz w:val="28"/>
          <w:szCs w:val="28"/>
        </w:rPr>
        <w:t>Подготовка отдельными учащимися фрагментов стихотворений</w:t>
      </w:r>
    </w:p>
    <w:p w:rsidR="00FC73A4" w:rsidRDefault="00FC73A4" w:rsidP="00FC73A4">
      <w:pPr>
        <w:jc w:val="both"/>
        <w:rPr>
          <w:sz w:val="28"/>
          <w:szCs w:val="28"/>
        </w:rPr>
      </w:pPr>
      <w:r>
        <w:rPr>
          <w:sz w:val="28"/>
          <w:szCs w:val="28"/>
        </w:rPr>
        <w:t>«Жди меня» К.М. Симонов.</w:t>
      </w:r>
    </w:p>
    <w:p w:rsidR="00FC73A4" w:rsidRDefault="00FC73A4" w:rsidP="00FC73A4">
      <w:pPr>
        <w:jc w:val="both"/>
        <w:rPr>
          <w:sz w:val="28"/>
          <w:szCs w:val="28"/>
        </w:rPr>
      </w:pPr>
      <w:r>
        <w:rPr>
          <w:sz w:val="28"/>
          <w:szCs w:val="28"/>
        </w:rPr>
        <w:lastRenderedPageBreak/>
        <w:t xml:space="preserve"> «По дороге на Берлин» из поэмы «Василий Тёркин» А.Т.Твардовский.</w:t>
      </w:r>
    </w:p>
    <w:p w:rsidR="00FC73A4" w:rsidRDefault="00FC73A4" w:rsidP="00FC73A4">
      <w:pPr>
        <w:ind w:firstLine="709"/>
        <w:jc w:val="both"/>
        <w:rPr>
          <w:sz w:val="28"/>
          <w:szCs w:val="28"/>
        </w:rPr>
      </w:pPr>
    </w:p>
    <w:p w:rsidR="00FC73A4" w:rsidRDefault="00FC73A4" w:rsidP="00FC73A4">
      <w:pPr>
        <w:ind w:firstLine="709"/>
        <w:jc w:val="center"/>
        <w:rPr>
          <w:sz w:val="28"/>
          <w:szCs w:val="28"/>
        </w:rPr>
      </w:pPr>
      <w:r>
        <w:rPr>
          <w:sz w:val="28"/>
          <w:szCs w:val="28"/>
        </w:rPr>
        <w:t>Ход урока:</w:t>
      </w:r>
    </w:p>
    <w:p w:rsidR="00FC73A4" w:rsidRPr="0056254A" w:rsidRDefault="00FC73A4" w:rsidP="00FC73A4">
      <w:pPr>
        <w:pStyle w:val="a4"/>
        <w:numPr>
          <w:ilvl w:val="0"/>
          <w:numId w:val="3"/>
        </w:numPr>
        <w:jc w:val="both"/>
        <w:rPr>
          <w:b w:val="0"/>
          <w:sz w:val="28"/>
          <w:szCs w:val="28"/>
        </w:rPr>
      </w:pPr>
      <w:r w:rsidRPr="0056254A">
        <w:rPr>
          <w:b w:val="0"/>
          <w:sz w:val="28"/>
          <w:szCs w:val="28"/>
        </w:rPr>
        <w:t>Организационный момент (Повторение правил поведения в компьютерном классе).</w:t>
      </w:r>
    </w:p>
    <w:p w:rsidR="00FC73A4" w:rsidRDefault="00FC73A4" w:rsidP="00FC73A4">
      <w:pPr>
        <w:numPr>
          <w:ilvl w:val="0"/>
          <w:numId w:val="3"/>
        </w:numPr>
        <w:jc w:val="both"/>
        <w:rPr>
          <w:sz w:val="28"/>
          <w:szCs w:val="28"/>
        </w:rPr>
      </w:pPr>
      <w:r>
        <w:rPr>
          <w:sz w:val="28"/>
          <w:szCs w:val="28"/>
        </w:rPr>
        <w:t xml:space="preserve">Вводное слово учителя. </w:t>
      </w:r>
    </w:p>
    <w:p w:rsidR="00FC73A4" w:rsidRDefault="00FC73A4" w:rsidP="00FC73A4">
      <w:pPr>
        <w:numPr>
          <w:ilvl w:val="0"/>
          <w:numId w:val="3"/>
        </w:numPr>
        <w:jc w:val="both"/>
        <w:rPr>
          <w:sz w:val="28"/>
          <w:szCs w:val="28"/>
        </w:rPr>
      </w:pPr>
      <w:r>
        <w:rPr>
          <w:sz w:val="28"/>
          <w:szCs w:val="28"/>
        </w:rPr>
        <w:t>Исполнение учащимися песни «Священная война», разученной в предыдущем году.</w:t>
      </w:r>
    </w:p>
    <w:p w:rsidR="00FC73A4" w:rsidRDefault="00FC73A4" w:rsidP="00FC73A4">
      <w:pPr>
        <w:numPr>
          <w:ilvl w:val="0"/>
          <w:numId w:val="3"/>
        </w:numPr>
        <w:jc w:val="both"/>
        <w:rPr>
          <w:sz w:val="28"/>
          <w:szCs w:val="28"/>
        </w:rPr>
      </w:pPr>
      <w:r>
        <w:rPr>
          <w:sz w:val="28"/>
          <w:szCs w:val="28"/>
        </w:rPr>
        <w:t xml:space="preserve">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 Раздел «Звуковые материалы» </w:t>
      </w:r>
    </w:p>
    <w:p w:rsidR="00FC73A4" w:rsidRDefault="00FC73A4" w:rsidP="00FC73A4">
      <w:pPr>
        <w:numPr>
          <w:ilvl w:val="1"/>
          <w:numId w:val="3"/>
        </w:numPr>
        <w:ind w:left="0" w:firstLine="0"/>
        <w:jc w:val="both"/>
        <w:rPr>
          <w:sz w:val="28"/>
          <w:szCs w:val="28"/>
        </w:rPr>
      </w:pPr>
      <w:r>
        <w:rPr>
          <w:sz w:val="28"/>
          <w:szCs w:val="28"/>
        </w:rPr>
        <w:t xml:space="preserve">рассказ дирижёра </w:t>
      </w:r>
      <w:proofErr w:type="spellStart"/>
      <w:r>
        <w:rPr>
          <w:sz w:val="28"/>
          <w:szCs w:val="28"/>
        </w:rPr>
        <w:t>К.Элиасберга</w:t>
      </w:r>
      <w:proofErr w:type="spellEnd"/>
      <w:r>
        <w:rPr>
          <w:sz w:val="28"/>
          <w:szCs w:val="28"/>
        </w:rPr>
        <w:t xml:space="preserve"> об исполнении в блокадном Ленинграде Симфонии №7  Д.Шостаковича летом 1942 года (запись 1967г.)</w:t>
      </w:r>
    </w:p>
    <w:p w:rsidR="00FC73A4" w:rsidRDefault="00FC73A4" w:rsidP="00FC73A4">
      <w:pPr>
        <w:numPr>
          <w:ilvl w:val="1"/>
          <w:numId w:val="3"/>
        </w:numPr>
        <w:ind w:left="0" w:firstLine="0"/>
        <w:jc w:val="both"/>
        <w:rPr>
          <w:sz w:val="28"/>
          <w:szCs w:val="28"/>
        </w:rPr>
      </w:pPr>
      <w:r>
        <w:rPr>
          <w:sz w:val="28"/>
          <w:szCs w:val="28"/>
        </w:rPr>
        <w:t>«Тёмная ночь» сл.В.Агапова, муз. Н. Богословского в исполнении М.Бернеса. (1944г.)</w:t>
      </w:r>
    </w:p>
    <w:p w:rsidR="00FC73A4" w:rsidRDefault="00FC73A4" w:rsidP="00FC73A4">
      <w:pPr>
        <w:numPr>
          <w:ilvl w:val="1"/>
          <w:numId w:val="3"/>
        </w:numPr>
        <w:ind w:left="0" w:firstLine="0"/>
        <w:jc w:val="both"/>
        <w:rPr>
          <w:sz w:val="28"/>
          <w:szCs w:val="28"/>
        </w:rPr>
      </w:pPr>
      <w:r>
        <w:rPr>
          <w:sz w:val="28"/>
          <w:szCs w:val="28"/>
        </w:rPr>
        <w:t>«Жди меня» К.М. Симонов. Авторское чтение.</w:t>
      </w:r>
    </w:p>
    <w:p w:rsidR="00FC73A4" w:rsidRDefault="00FC73A4" w:rsidP="00FC73A4">
      <w:pPr>
        <w:numPr>
          <w:ilvl w:val="1"/>
          <w:numId w:val="3"/>
        </w:numPr>
        <w:ind w:left="0" w:firstLine="0"/>
        <w:jc w:val="both"/>
        <w:rPr>
          <w:sz w:val="28"/>
          <w:szCs w:val="28"/>
        </w:rPr>
      </w:pPr>
      <w:r>
        <w:rPr>
          <w:sz w:val="28"/>
          <w:szCs w:val="28"/>
        </w:rPr>
        <w:t>«Синий платочек» сл. Максимова, муз. Г.</w:t>
      </w:r>
      <w:proofErr w:type="gramStart"/>
      <w:r>
        <w:rPr>
          <w:sz w:val="28"/>
          <w:szCs w:val="28"/>
        </w:rPr>
        <w:t>Петербургского</w:t>
      </w:r>
      <w:proofErr w:type="gramEnd"/>
      <w:r>
        <w:rPr>
          <w:sz w:val="28"/>
          <w:szCs w:val="28"/>
        </w:rPr>
        <w:t xml:space="preserve"> в исполнении </w:t>
      </w:r>
      <w:proofErr w:type="spellStart"/>
      <w:r>
        <w:rPr>
          <w:sz w:val="28"/>
          <w:szCs w:val="28"/>
        </w:rPr>
        <w:t>К.Шульженко</w:t>
      </w:r>
      <w:proofErr w:type="spellEnd"/>
    </w:p>
    <w:p w:rsidR="00FC73A4" w:rsidRDefault="00FC73A4" w:rsidP="00FC73A4">
      <w:pPr>
        <w:numPr>
          <w:ilvl w:val="1"/>
          <w:numId w:val="3"/>
        </w:numPr>
        <w:ind w:left="0" w:firstLine="0"/>
        <w:jc w:val="both"/>
        <w:rPr>
          <w:sz w:val="28"/>
          <w:szCs w:val="28"/>
        </w:rPr>
      </w:pPr>
      <w:r>
        <w:rPr>
          <w:sz w:val="28"/>
          <w:szCs w:val="28"/>
        </w:rPr>
        <w:t>отрывок «По дороге на Берлин» из поэмы «Василий Тёркин» А.Т.Твардовский.</w:t>
      </w:r>
    </w:p>
    <w:p w:rsidR="00FC73A4" w:rsidRDefault="00FC73A4" w:rsidP="00FC73A4">
      <w:pPr>
        <w:numPr>
          <w:ilvl w:val="0"/>
          <w:numId w:val="3"/>
        </w:numPr>
        <w:jc w:val="both"/>
        <w:rPr>
          <w:sz w:val="28"/>
          <w:szCs w:val="28"/>
        </w:rPr>
      </w:pPr>
      <w:r>
        <w:rPr>
          <w:sz w:val="28"/>
          <w:szCs w:val="28"/>
        </w:rPr>
        <w:t>Разучивание и исполнение песни «Если завтра война»</w:t>
      </w:r>
    </w:p>
    <w:p w:rsidR="00FC73A4" w:rsidRDefault="00FC73A4" w:rsidP="00FC73A4">
      <w:pPr>
        <w:jc w:val="both"/>
        <w:rPr>
          <w:sz w:val="28"/>
          <w:szCs w:val="28"/>
        </w:rPr>
      </w:pPr>
      <w:r>
        <w:rPr>
          <w:sz w:val="28"/>
          <w:szCs w:val="28"/>
        </w:rPr>
        <w:t xml:space="preserve">       </w:t>
      </w:r>
      <w:proofErr w:type="spellStart"/>
      <w:r>
        <w:rPr>
          <w:sz w:val="28"/>
          <w:szCs w:val="28"/>
        </w:rPr>
        <w:t>сл.В.Лебедева-Кумача</w:t>
      </w:r>
      <w:proofErr w:type="spellEnd"/>
      <w:r>
        <w:rPr>
          <w:sz w:val="28"/>
          <w:szCs w:val="28"/>
        </w:rPr>
        <w:t xml:space="preserve">, </w:t>
      </w:r>
      <w:proofErr w:type="spellStart"/>
      <w:r>
        <w:rPr>
          <w:sz w:val="28"/>
          <w:szCs w:val="28"/>
        </w:rPr>
        <w:t>муз</w:t>
      </w:r>
      <w:proofErr w:type="gramStart"/>
      <w:r>
        <w:rPr>
          <w:sz w:val="28"/>
          <w:szCs w:val="28"/>
        </w:rPr>
        <w:t>.Д</w:t>
      </w:r>
      <w:proofErr w:type="gramEnd"/>
      <w:r>
        <w:rPr>
          <w:sz w:val="28"/>
          <w:szCs w:val="28"/>
        </w:rPr>
        <w:t>м</w:t>
      </w:r>
      <w:proofErr w:type="spellEnd"/>
      <w:r>
        <w:rPr>
          <w:sz w:val="28"/>
          <w:szCs w:val="28"/>
        </w:rPr>
        <w:t xml:space="preserve">. и </w:t>
      </w:r>
      <w:proofErr w:type="spellStart"/>
      <w:r>
        <w:rPr>
          <w:sz w:val="28"/>
          <w:szCs w:val="28"/>
        </w:rPr>
        <w:t>Дн</w:t>
      </w:r>
      <w:proofErr w:type="spellEnd"/>
      <w:r>
        <w:rPr>
          <w:sz w:val="28"/>
          <w:szCs w:val="28"/>
        </w:rPr>
        <w:t xml:space="preserve">. </w:t>
      </w:r>
      <w:proofErr w:type="spellStart"/>
      <w:r>
        <w:rPr>
          <w:sz w:val="28"/>
          <w:szCs w:val="28"/>
        </w:rPr>
        <w:t>Покрасс</w:t>
      </w:r>
      <w:proofErr w:type="spellEnd"/>
      <w:r>
        <w:rPr>
          <w:sz w:val="28"/>
          <w:szCs w:val="28"/>
        </w:rPr>
        <w:t xml:space="preserve"> </w:t>
      </w:r>
    </w:p>
    <w:p w:rsidR="00FC73A4" w:rsidRDefault="00FC73A4" w:rsidP="00FC73A4">
      <w:pPr>
        <w:jc w:val="both"/>
        <w:rPr>
          <w:sz w:val="28"/>
          <w:szCs w:val="28"/>
        </w:rPr>
      </w:pPr>
      <w:r>
        <w:rPr>
          <w:sz w:val="28"/>
          <w:szCs w:val="28"/>
        </w:rPr>
        <w:t xml:space="preserve">6. Домашнее задание. </w:t>
      </w:r>
    </w:p>
    <w:p w:rsidR="00FC73A4" w:rsidRDefault="00FC73A4" w:rsidP="00FC73A4">
      <w:pPr>
        <w:jc w:val="both"/>
        <w:rPr>
          <w:sz w:val="28"/>
          <w:szCs w:val="28"/>
        </w:rPr>
      </w:pPr>
      <w:r>
        <w:rPr>
          <w:sz w:val="28"/>
          <w:szCs w:val="28"/>
        </w:rPr>
        <w:t>7. Подведение итогов урока.</w:t>
      </w:r>
    </w:p>
    <w:p w:rsidR="00FC73A4" w:rsidRDefault="00FC73A4" w:rsidP="00FC73A4">
      <w:pPr>
        <w:jc w:val="both"/>
        <w:rPr>
          <w:sz w:val="28"/>
          <w:szCs w:val="28"/>
        </w:rPr>
      </w:pPr>
    </w:p>
    <w:p w:rsidR="00FC73A4" w:rsidRDefault="00FC73A4" w:rsidP="00FC73A4">
      <w:pPr>
        <w:jc w:val="both"/>
        <w:rPr>
          <w:sz w:val="28"/>
          <w:szCs w:val="28"/>
        </w:rPr>
      </w:pPr>
      <w:r>
        <w:rPr>
          <w:sz w:val="28"/>
          <w:szCs w:val="28"/>
        </w:rPr>
        <w:t xml:space="preserve">- На наших уроках звучит очень разная музыка. Разная не только потому, что её сочиняли разные композиторы разных стран, а, прежде всего потому, что выражает она очень разные человеческие чувства. Но, пожалуй, общим в ней является то, что музыка способна воздействовать на людей, то, что она обладает преобразующей силой. Жизнь не только рождает музыку, но и испытывает на себе её преобразующее влияние. </w:t>
      </w:r>
    </w:p>
    <w:p w:rsidR="00FC73A4" w:rsidRDefault="00FC73A4" w:rsidP="00FC73A4">
      <w:pPr>
        <w:jc w:val="both"/>
        <w:rPr>
          <w:sz w:val="28"/>
          <w:szCs w:val="28"/>
        </w:rPr>
      </w:pPr>
      <w:r>
        <w:rPr>
          <w:sz w:val="28"/>
          <w:szCs w:val="28"/>
        </w:rPr>
        <w:tab/>
        <w:t xml:space="preserve">На сегодняшнем уроке мы с вами постараемся рассмотреть эту преобразующую силу на примере музыки, звучавшей в годы Великой Отечественной войны.  </w:t>
      </w:r>
    </w:p>
    <w:p w:rsidR="00FC73A4" w:rsidRDefault="00FC73A4" w:rsidP="00FC73A4">
      <w:pPr>
        <w:jc w:val="both"/>
        <w:rPr>
          <w:sz w:val="28"/>
          <w:szCs w:val="28"/>
        </w:rPr>
      </w:pPr>
      <w:r>
        <w:rPr>
          <w:sz w:val="28"/>
          <w:szCs w:val="28"/>
        </w:rPr>
        <w:t>- Назовите, пожалуйста, песню ставшую символом, эмблемой Великой Отечественной войны?</w:t>
      </w:r>
    </w:p>
    <w:p w:rsidR="00FC73A4" w:rsidRDefault="00FC73A4" w:rsidP="00FC73A4">
      <w:pPr>
        <w:jc w:val="both"/>
        <w:rPr>
          <w:sz w:val="28"/>
          <w:szCs w:val="28"/>
        </w:rPr>
      </w:pPr>
      <w:r>
        <w:rPr>
          <w:sz w:val="28"/>
          <w:szCs w:val="28"/>
        </w:rPr>
        <w:t xml:space="preserve">   Учащиеся называют песни. (Песня «Священная война» обязательно прозвучит в ответе – она  разучена в предыдущие годы)</w:t>
      </w:r>
    </w:p>
    <w:p w:rsidR="00FC73A4" w:rsidRDefault="00FC73A4" w:rsidP="00FC73A4">
      <w:pPr>
        <w:jc w:val="both"/>
        <w:rPr>
          <w:sz w:val="28"/>
          <w:szCs w:val="28"/>
        </w:rPr>
      </w:pPr>
      <w:r>
        <w:rPr>
          <w:sz w:val="28"/>
          <w:szCs w:val="28"/>
        </w:rPr>
        <w:t>- Прежде чем мы исполним эту песню, вспомните композитора песни, как она была написана.</w:t>
      </w:r>
    </w:p>
    <w:p w:rsidR="00FC73A4" w:rsidRDefault="00FC73A4" w:rsidP="00FC73A4">
      <w:pPr>
        <w:jc w:val="both"/>
        <w:rPr>
          <w:sz w:val="28"/>
          <w:szCs w:val="28"/>
        </w:rPr>
      </w:pPr>
      <w:r>
        <w:rPr>
          <w:sz w:val="28"/>
          <w:szCs w:val="28"/>
        </w:rPr>
        <w:t xml:space="preserve"> - Музыка Александра Александрова. </w:t>
      </w:r>
      <w:proofErr w:type="gramStart"/>
      <w:r>
        <w:rPr>
          <w:sz w:val="28"/>
          <w:szCs w:val="28"/>
        </w:rPr>
        <w:t>Написана</w:t>
      </w:r>
      <w:proofErr w:type="gramEnd"/>
      <w:r>
        <w:rPr>
          <w:sz w:val="28"/>
          <w:szCs w:val="28"/>
        </w:rPr>
        <w:t xml:space="preserve"> в первые дни войны. Явилась  песенной эмблемой Великой Отечественной войны. С этой песней уходили на фронт, поднимались в атаку, сражались за Родину.</w:t>
      </w:r>
    </w:p>
    <w:p w:rsidR="00FC73A4" w:rsidRDefault="00FC73A4" w:rsidP="00FC73A4">
      <w:pPr>
        <w:ind w:firstLine="709"/>
        <w:jc w:val="both"/>
        <w:rPr>
          <w:sz w:val="28"/>
          <w:szCs w:val="28"/>
        </w:rPr>
      </w:pPr>
      <w:r>
        <w:rPr>
          <w:sz w:val="28"/>
          <w:szCs w:val="28"/>
        </w:rPr>
        <w:t xml:space="preserve">    Исполнение песни учащимися (в качестве фонограммы можно использовать </w:t>
      </w:r>
      <w:r>
        <w:rPr>
          <w:sz w:val="28"/>
          <w:szCs w:val="28"/>
          <w:lang w:val="en-US"/>
        </w:rPr>
        <w:t>CD</w:t>
      </w:r>
      <w:r>
        <w:rPr>
          <w:sz w:val="28"/>
          <w:szCs w:val="28"/>
        </w:rPr>
        <w:t xml:space="preserve"> «История России» раздел «Звуковые материалы»)</w:t>
      </w:r>
    </w:p>
    <w:p w:rsidR="00FC73A4" w:rsidRDefault="00FC73A4" w:rsidP="00FC73A4">
      <w:pPr>
        <w:ind w:firstLine="709"/>
        <w:jc w:val="both"/>
        <w:rPr>
          <w:sz w:val="28"/>
          <w:szCs w:val="28"/>
        </w:rPr>
      </w:pPr>
      <w:r>
        <w:rPr>
          <w:sz w:val="28"/>
          <w:szCs w:val="28"/>
        </w:rPr>
        <w:lastRenderedPageBreak/>
        <w:t xml:space="preserve">- Нашим помощником сегодня будет </w:t>
      </w:r>
      <w:r>
        <w:rPr>
          <w:sz w:val="28"/>
          <w:szCs w:val="28"/>
          <w:lang w:val="en-US"/>
        </w:rPr>
        <w:t>CD</w:t>
      </w:r>
      <w:r>
        <w:rPr>
          <w:sz w:val="28"/>
          <w:szCs w:val="28"/>
        </w:rPr>
        <w:t xml:space="preserve"> «История России». Он поможет нам воссоздать атмосферу тех далёких лет, потому что мы услышим архивные записи голосов поэтов, певцов, музыкантов Великой Отечественной войны.</w:t>
      </w:r>
    </w:p>
    <w:p w:rsidR="00FC73A4" w:rsidRDefault="00FC73A4" w:rsidP="00FC73A4">
      <w:pPr>
        <w:ind w:firstLine="709"/>
        <w:jc w:val="both"/>
        <w:rPr>
          <w:sz w:val="28"/>
          <w:szCs w:val="28"/>
        </w:rPr>
      </w:pPr>
      <w:r>
        <w:rPr>
          <w:sz w:val="28"/>
          <w:szCs w:val="28"/>
        </w:rPr>
        <w:t xml:space="preserve">- 1942 год. Город Ленинград находится в кольце блокады. Но музыканты, находящиеся в городе узнали, что композитор Дмитрий Шостакович сочинил Седьмую симфонию, посвящённую блокадному Ленинграду. И они решили, не смотря ни на какие трудности, исполнить это произведение. Как это происходило, мы узнаем из рассказа  дирижёра Карла </w:t>
      </w:r>
      <w:proofErr w:type="spellStart"/>
      <w:r>
        <w:rPr>
          <w:sz w:val="28"/>
          <w:szCs w:val="28"/>
        </w:rPr>
        <w:t>Элиасберга</w:t>
      </w:r>
      <w:proofErr w:type="spellEnd"/>
      <w:r>
        <w:rPr>
          <w:sz w:val="28"/>
          <w:szCs w:val="28"/>
        </w:rPr>
        <w:t xml:space="preserve"> об исполнении в блокадном Ленинграде Седьмой симфонии Д.Шостаковича летом 1942 года </w:t>
      </w:r>
    </w:p>
    <w:p w:rsidR="00FC73A4" w:rsidRDefault="00FC73A4" w:rsidP="00FC73A4">
      <w:pPr>
        <w:ind w:firstLine="709"/>
        <w:jc w:val="both"/>
        <w:rPr>
          <w:sz w:val="28"/>
          <w:szCs w:val="28"/>
        </w:rPr>
      </w:pPr>
      <w:proofErr w:type="gramStart"/>
      <w:r>
        <w:rPr>
          <w:sz w:val="28"/>
          <w:szCs w:val="28"/>
        </w:rPr>
        <w:t xml:space="preserve">(Работа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w:t>
      </w:r>
      <w:proofErr w:type="gramEnd"/>
      <w:r>
        <w:rPr>
          <w:sz w:val="28"/>
          <w:szCs w:val="28"/>
        </w:rPr>
        <w:t xml:space="preserve"> </w:t>
      </w:r>
      <w:proofErr w:type="gramStart"/>
      <w:r>
        <w:rPr>
          <w:sz w:val="28"/>
          <w:szCs w:val="28"/>
        </w:rPr>
        <w:t>Раздел «Звуковые материалы»)</w:t>
      </w:r>
      <w:proofErr w:type="gramEnd"/>
    </w:p>
    <w:p w:rsidR="00FC73A4" w:rsidRDefault="00FC73A4" w:rsidP="00FC73A4">
      <w:pPr>
        <w:jc w:val="both"/>
        <w:rPr>
          <w:sz w:val="28"/>
          <w:szCs w:val="28"/>
        </w:rPr>
      </w:pPr>
      <w:r>
        <w:rPr>
          <w:sz w:val="28"/>
          <w:szCs w:val="28"/>
        </w:rPr>
        <w:t xml:space="preserve">(запись 1967г.) </w:t>
      </w:r>
    </w:p>
    <w:p w:rsidR="00FC73A4" w:rsidRDefault="00FC73A4" w:rsidP="00FC73A4">
      <w:pPr>
        <w:numPr>
          <w:ilvl w:val="0"/>
          <w:numId w:val="2"/>
        </w:numPr>
        <w:ind w:left="0" w:firstLine="709"/>
        <w:jc w:val="both"/>
        <w:rPr>
          <w:sz w:val="28"/>
          <w:szCs w:val="28"/>
        </w:rPr>
      </w:pPr>
      <w:r>
        <w:rPr>
          <w:sz w:val="28"/>
          <w:szCs w:val="28"/>
        </w:rPr>
        <w:t>И вот тогда в нас родилась мысль: во чтобы то ни стало добыть партитуру   этой симфон</w:t>
      </w:r>
      <w:proofErr w:type="gramStart"/>
      <w:r>
        <w:rPr>
          <w:sz w:val="28"/>
          <w:szCs w:val="28"/>
        </w:rPr>
        <w:t>ии  и её</w:t>
      </w:r>
      <w:proofErr w:type="gramEnd"/>
      <w:r>
        <w:rPr>
          <w:sz w:val="28"/>
          <w:szCs w:val="28"/>
        </w:rPr>
        <w:t xml:space="preserve"> тут сыграть. Мы обратили во Всесоюзный  радиокомитет.</w:t>
      </w:r>
    </w:p>
    <w:p w:rsidR="00FC73A4" w:rsidRDefault="00FC73A4" w:rsidP="00FC73A4">
      <w:pPr>
        <w:numPr>
          <w:ilvl w:val="0"/>
          <w:numId w:val="1"/>
        </w:numPr>
        <w:ind w:left="0" w:firstLine="709"/>
        <w:jc w:val="both"/>
        <w:rPr>
          <w:sz w:val="28"/>
          <w:szCs w:val="28"/>
        </w:rPr>
      </w:pPr>
      <w:r>
        <w:rPr>
          <w:sz w:val="28"/>
          <w:szCs w:val="28"/>
        </w:rPr>
        <w:t>И оттуда получили партитуру?</w:t>
      </w:r>
    </w:p>
    <w:p w:rsidR="00FC73A4" w:rsidRDefault="00FC73A4" w:rsidP="00FC73A4">
      <w:pPr>
        <w:numPr>
          <w:ilvl w:val="0"/>
          <w:numId w:val="1"/>
        </w:numPr>
        <w:ind w:left="0" w:firstLine="709"/>
        <w:jc w:val="both"/>
        <w:rPr>
          <w:sz w:val="28"/>
          <w:szCs w:val="28"/>
        </w:rPr>
      </w:pPr>
      <w:r>
        <w:rPr>
          <w:sz w:val="28"/>
          <w:szCs w:val="28"/>
        </w:rPr>
        <w:t>Да,  для нас специально её переписали, и одним из самолётов, которым доставляли  медикаменты, необходимые вещи, помощь ленинградцам эта партитура пришла. Когда я открыл партитуру – то  меня обуял ужас.</w:t>
      </w:r>
    </w:p>
    <w:p w:rsidR="00FC73A4" w:rsidRDefault="00FC73A4" w:rsidP="00FC73A4">
      <w:pPr>
        <w:numPr>
          <w:ilvl w:val="0"/>
          <w:numId w:val="1"/>
        </w:numPr>
        <w:ind w:left="0" w:firstLine="709"/>
        <w:jc w:val="both"/>
        <w:rPr>
          <w:sz w:val="28"/>
          <w:szCs w:val="28"/>
        </w:rPr>
      </w:pPr>
      <w:r>
        <w:rPr>
          <w:sz w:val="28"/>
          <w:szCs w:val="28"/>
        </w:rPr>
        <w:t>Вы поняли, что это невозможно исполнить?</w:t>
      </w:r>
    </w:p>
    <w:p w:rsidR="00FC73A4" w:rsidRDefault="00FC73A4" w:rsidP="00FC73A4">
      <w:pPr>
        <w:numPr>
          <w:ilvl w:val="0"/>
          <w:numId w:val="1"/>
        </w:numPr>
        <w:ind w:left="0" w:firstLine="709"/>
        <w:jc w:val="both"/>
        <w:rPr>
          <w:sz w:val="28"/>
          <w:szCs w:val="28"/>
        </w:rPr>
      </w:pPr>
      <w:r>
        <w:rPr>
          <w:sz w:val="28"/>
          <w:szCs w:val="28"/>
        </w:rPr>
        <w:t xml:space="preserve">Состав духовых инструментов был двойной, против </w:t>
      </w:r>
      <w:proofErr w:type="gramStart"/>
      <w:r>
        <w:rPr>
          <w:sz w:val="28"/>
          <w:szCs w:val="28"/>
        </w:rPr>
        <w:t>нормального</w:t>
      </w:r>
      <w:proofErr w:type="gramEnd"/>
      <w:r>
        <w:rPr>
          <w:sz w:val="28"/>
          <w:szCs w:val="28"/>
        </w:rPr>
        <w:t xml:space="preserve">, обычного. </w:t>
      </w:r>
    </w:p>
    <w:p w:rsidR="00FC73A4" w:rsidRDefault="00FC73A4" w:rsidP="00FC73A4">
      <w:pPr>
        <w:numPr>
          <w:ilvl w:val="0"/>
          <w:numId w:val="1"/>
        </w:numPr>
        <w:ind w:left="0" w:firstLine="709"/>
        <w:jc w:val="both"/>
        <w:rPr>
          <w:sz w:val="28"/>
          <w:szCs w:val="28"/>
        </w:rPr>
      </w:pPr>
      <w:r>
        <w:rPr>
          <w:sz w:val="28"/>
          <w:szCs w:val="28"/>
        </w:rPr>
        <w:t>Ну и что же было делать?</w:t>
      </w:r>
    </w:p>
    <w:p w:rsidR="00FC73A4" w:rsidRDefault="00FC73A4" w:rsidP="00FC73A4">
      <w:pPr>
        <w:numPr>
          <w:ilvl w:val="0"/>
          <w:numId w:val="1"/>
        </w:numPr>
        <w:ind w:left="0" w:firstLine="709"/>
        <w:jc w:val="both"/>
        <w:rPr>
          <w:sz w:val="28"/>
          <w:szCs w:val="28"/>
        </w:rPr>
      </w:pPr>
      <w:r>
        <w:rPr>
          <w:sz w:val="28"/>
          <w:szCs w:val="28"/>
        </w:rPr>
        <w:t xml:space="preserve">Говорили, спорили, </w:t>
      </w:r>
      <w:proofErr w:type="gramStart"/>
      <w:r>
        <w:rPr>
          <w:sz w:val="28"/>
          <w:szCs w:val="28"/>
        </w:rPr>
        <w:t>судачили</w:t>
      </w:r>
      <w:proofErr w:type="gramEnd"/>
      <w:r>
        <w:rPr>
          <w:sz w:val="28"/>
          <w:szCs w:val="28"/>
        </w:rPr>
        <w:t>, как выйти из положения и поняли, что без помощи городского комитета партии нам не обойтись и в этом вопросе.</w:t>
      </w:r>
    </w:p>
    <w:p w:rsidR="00FC73A4" w:rsidRDefault="00FC73A4" w:rsidP="00FC73A4">
      <w:pPr>
        <w:numPr>
          <w:ilvl w:val="0"/>
          <w:numId w:val="1"/>
        </w:numPr>
        <w:ind w:left="0" w:firstLine="709"/>
        <w:jc w:val="both"/>
        <w:rPr>
          <w:sz w:val="28"/>
          <w:szCs w:val="28"/>
        </w:rPr>
      </w:pPr>
      <w:r>
        <w:rPr>
          <w:sz w:val="28"/>
          <w:szCs w:val="28"/>
        </w:rPr>
        <w:t>Помощь была оказана всяческая?</w:t>
      </w:r>
    </w:p>
    <w:p w:rsidR="00FC73A4" w:rsidRDefault="00FC73A4" w:rsidP="00FC73A4">
      <w:pPr>
        <w:numPr>
          <w:ilvl w:val="0"/>
          <w:numId w:val="1"/>
        </w:numPr>
        <w:ind w:left="0" w:firstLine="709"/>
        <w:jc w:val="both"/>
        <w:rPr>
          <w:sz w:val="28"/>
          <w:szCs w:val="28"/>
        </w:rPr>
      </w:pPr>
      <w:r>
        <w:rPr>
          <w:sz w:val="28"/>
          <w:szCs w:val="28"/>
        </w:rPr>
        <w:t xml:space="preserve">Да, уже через неделю начали прибывать оркестранты </w:t>
      </w:r>
    </w:p>
    <w:p w:rsidR="00FC73A4" w:rsidRDefault="00FC73A4" w:rsidP="00FC73A4">
      <w:pPr>
        <w:numPr>
          <w:ilvl w:val="0"/>
          <w:numId w:val="1"/>
        </w:numPr>
        <w:ind w:left="0" w:firstLine="709"/>
        <w:jc w:val="both"/>
        <w:rPr>
          <w:sz w:val="28"/>
          <w:szCs w:val="28"/>
        </w:rPr>
      </w:pPr>
      <w:r>
        <w:rPr>
          <w:sz w:val="28"/>
          <w:szCs w:val="28"/>
        </w:rPr>
        <w:t>Подкрепление?</w:t>
      </w:r>
    </w:p>
    <w:p w:rsidR="00FC73A4" w:rsidRDefault="00FC73A4" w:rsidP="00FC73A4">
      <w:pPr>
        <w:numPr>
          <w:ilvl w:val="0"/>
          <w:numId w:val="1"/>
        </w:numPr>
        <w:ind w:left="0" w:firstLine="709"/>
        <w:jc w:val="both"/>
        <w:rPr>
          <w:sz w:val="28"/>
          <w:szCs w:val="28"/>
        </w:rPr>
      </w:pPr>
      <w:r>
        <w:rPr>
          <w:sz w:val="28"/>
          <w:szCs w:val="28"/>
        </w:rPr>
        <w:t>Да, подкрепление. Прикомандированные из частей ленинградского фронта и вот приступили мы к репетиции этой замечательной симфонии.</w:t>
      </w:r>
    </w:p>
    <w:p w:rsidR="00FC73A4" w:rsidRDefault="00FC73A4" w:rsidP="00FC73A4">
      <w:pPr>
        <w:ind w:firstLine="709"/>
        <w:jc w:val="both"/>
        <w:rPr>
          <w:sz w:val="28"/>
          <w:szCs w:val="28"/>
        </w:rPr>
      </w:pPr>
      <w:r>
        <w:rPr>
          <w:sz w:val="28"/>
          <w:szCs w:val="28"/>
        </w:rPr>
        <w:t>- Ребята, мы должны с вами вспомнить какой оркестр называется симфоническим, какие инструменты входят в его состав?</w:t>
      </w:r>
    </w:p>
    <w:p w:rsidR="00FC73A4" w:rsidRDefault="00FC73A4" w:rsidP="00FC73A4">
      <w:pPr>
        <w:ind w:firstLine="709"/>
        <w:jc w:val="both"/>
        <w:rPr>
          <w:sz w:val="28"/>
          <w:szCs w:val="28"/>
        </w:rPr>
      </w:pPr>
      <w:r>
        <w:rPr>
          <w:sz w:val="28"/>
          <w:szCs w:val="28"/>
        </w:rPr>
        <w:t xml:space="preserve">   Учащиеся перечисляют инструменты симфонического оркестра.</w:t>
      </w:r>
    </w:p>
    <w:p w:rsidR="00FC73A4" w:rsidRDefault="00FC73A4" w:rsidP="00FC73A4">
      <w:pPr>
        <w:ind w:firstLine="709"/>
        <w:jc w:val="both"/>
        <w:rPr>
          <w:sz w:val="28"/>
          <w:szCs w:val="28"/>
        </w:rPr>
      </w:pPr>
      <w:r>
        <w:rPr>
          <w:sz w:val="28"/>
          <w:szCs w:val="28"/>
        </w:rPr>
        <w:t xml:space="preserve">- Я хочу вам напомнить, что значит «двойной» состав духовых инструментов:  композитор увеличил количество духовых инструментов оркестра в два раза, для того, чтобы добиться большей звучности, яркости. Исполнение на медных духовых инструментах – трубе, валторне, тромбоне, тубе и на деревянных духовых инструментах флейте, кларнете, гобое, фаготе, требует  физической силы. А где её было взять голодным полуживым </w:t>
      </w:r>
      <w:r>
        <w:rPr>
          <w:sz w:val="28"/>
          <w:szCs w:val="28"/>
        </w:rPr>
        <w:lastRenderedPageBreak/>
        <w:t>музыкантам блокадного Ленинграда. Поэтому, одно то, что Седьмая симфония была исполнена, это уже подвиг советских музыкантов, пример силы духа и веры в победу.</w:t>
      </w:r>
    </w:p>
    <w:p w:rsidR="00FC73A4" w:rsidRDefault="00FC73A4" w:rsidP="00FC73A4">
      <w:pPr>
        <w:ind w:firstLine="709"/>
        <w:jc w:val="both"/>
        <w:rPr>
          <w:sz w:val="28"/>
          <w:szCs w:val="28"/>
        </w:rPr>
      </w:pPr>
      <w:r>
        <w:rPr>
          <w:sz w:val="28"/>
          <w:szCs w:val="28"/>
        </w:rPr>
        <w:t xml:space="preserve"> - «Песня, песня, что ты можешь сделать с сердцем человека!» - эти слова писателя Д.Фурманова из романа «Чапаев» помогают нам задуматься над тем, как может музыка влиять на человека. Способность музыки, даже простой песни, воздействовать на сердце человека,– величайшая сила музыкального искусства. В годы Великой Отечественной </w:t>
      </w:r>
      <w:proofErr w:type="gramStart"/>
      <w:r>
        <w:rPr>
          <w:sz w:val="28"/>
          <w:szCs w:val="28"/>
        </w:rPr>
        <w:t>войны голоса замечательных исполнителей певца Марка Бернеса</w:t>
      </w:r>
      <w:proofErr w:type="gramEnd"/>
      <w:r>
        <w:rPr>
          <w:sz w:val="28"/>
          <w:szCs w:val="28"/>
        </w:rPr>
        <w:t xml:space="preserve"> и певицы Клавдии </w:t>
      </w:r>
      <w:proofErr w:type="spellStart"/>
      <w:r>
        <w:rPr>
          <w:sz w:val="28"/>
          <w:szCs w:val="28"/>
        </w:rPr>
        <w:t>Шульженко</w:t>
      </w:r>
      <w:proofErr w:type="spellEnd"/>
      <w:r>
        <w:rPr>
          <w:sz w:val="28"/>
          <w:szCs w:val="28"/>
        </w:rPr>
        <w:t>, их песни волновали сердца людей, наполняли  радостью, нежностью, гордостью, печалью, смелостью, мужеством и множеством других самых разнообразных чувств.</w:t>
      </w:r>
    </w:p>
    <w:p w:rsidR="00FC73A4" w:rsidRDefault="00FC73A4" w:rsidP="00FC73A4">
      <w:pPr>
        <w:ind w:firstLine="709"/>
        <w:jc w:val="both"/>
        <w:rPr>
          <w:sz w:val="28"/>
          <w:szCs w:val="28"/>
        </w:rPr>
      </w:pPr>
      <w:r>
        <w:rPr>
          <w:sz w:val="28"/>
          <w:szCs w:val="28"/>
        </w:rPr>
        <w:t xml:space="preserve"> -Мы услышим </w:t>
      </w:r>
      <w:proofErr w:type="gramStart"/>
      <w:r>
        <w:rPr>
          <w:sz w:val="28"/>
          <w:szCs w:val="28"/>
        </w:rPr>
        <w:t>запись</w:t>
      </w:r>
      <w:proofErr w:type="gramEnd"/>
      <w:r>
        <w:rPr>
          <w:sz w:val="28"/>
          <w:szCs w:val="28"/>
        </w:rPr>
        <w:t xml:space="preserve"> сделанную в 1944 году. В исполнении М.Бернеса прозвучит песня «Тёмная ночь» сл.В.Агапова, муз. Н. Богословского.</w:t>
      </w:r>
    </w:p>
    <w:p w:rsidR="00FC73A4" w:rsidRDefault="00FC73A4" w:rsidP="00FC73A4">
      <w:pPr>
        <w:ind w:firstLine="709"/>
        <w:jc w:val="both"/>
        <w:rPr>
          <w:sz w:val="28"/>
          <w:szCs w:val="28"/>
        </w:rPr>
      </w:pPr>
      <w:proofErr w:type="gramStart"/>
      <w:r>
        <w:rPr>
          <w:sz w:val="28"/>
          <w:szCs w:val="28"/>
        </w:rPr>
        <w:t xml:space="preserve">(Работа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w:t>
      </w:r>
      <w:proofErr w:type="gramEnd"/>
      <w:r>
        <w:rPr>
          <w:sz w:val="28"/>
          <w:szCs w:val="28"/>
        </w:rPr>
        <w:t xml:space="preserve"> </w:t>
      </w:r>
      <w:proofErr w:type="gramStart"/>
      <w:r>
        <w:rPr>
          <w:sz w:val="28"/>
          <w:szCs w:val="28"/>
        </w:rPr>
        <w:t>Раздел «Звуковые материалы»)</w:t>
      </w:r>
      <w:proofErr w:type="gramEnd"/>
    </w:p>
    <w:p w:rsidR="00FC73A4" w:rsidRDefault="00FC73A4" w:rsidP="00FC73A4">
      <w:pPr>
        <w:ind w:firstLine="709"/>
        <w:jc w:val="both"/>
        <w:rPr>
          <w:sz w:val="28"/>
          <w:szCs w:val="28"/>
        </w:rPr>
      </w:pPr>
      <w:r>
        <w:rPr>
          <w:sz w:val="28"/>
          <w:szCs w:val="28"/>
        </w:rPr>
        <w:t>Тёмная ночь, только пули свистят по степи,</w:t>
      </w:r>
    </w:p>
    <w:p w:rsidR="00FC73A4" w:rsidRDefault="00FC73A4" w:rsidP="00FC73A4">
      <w:pPr>
        <w:ind w:firstLine="709"/>
        <w:jc w:val="both"/>
        <w:rPr>
          <w:sz w:val="28"/>
          <w:szCs w:val="28"/>
        </w:rPr>
      </w:pPr>
      <w:r>
        <w:rPr>
          <w:sz w:val="28"/>
          <w:szCs w:val="28"/>
        </w:rPr>
        <w:t>Только ветер гудит в проводах, тускло звёзды мерцают.</w:t>
      </w:r>
    </w:p>
    <w:p w:rsidR="00FC73A4" w:rsidRDefault="00FC73A4" w:rsidP="00FC73A4">
      <w:pPr>
        <w:ind w:firstLine="709"/>
        <w:jc w:val="both"/>
        <w:rPr>
          <w:sz w:val="28"/>
          <w:szCs w:val="28"/>
        </w:rPr>
      </w:pPr>
      <w:r>
        <w:rPr>
          <w:sz w:val="28"/>
          <w:szCs w:val="28"/>
        </w:rPr>
        <w:t>В тёмную ночь ты, любимая, знаю, не спишь,</w:t>
      </w:r>
    </w:p>
    <w:p w:rsidR="00FC73A4" w:rsidRDefault="00FC73A4" w:rsidP="00FC73A4">
      <w:pPr>
        <w:ind w:firstLine="709"/>
        <w:jc w:val="both"/>
        <w:rPr>
          <w:sz w:val="28"/>
          <w:szCs w:val="28"/>
        </w:rPr>
      </w:pPr>
      <w:r>
        <w:rPr>
          <w:sz w:val="28"/>
          <w:szCs w:val="28"/>
        </w:rPr>
        <w:t>И у детской кроватки тайком  ты слезу утираешь.</w:t>
      </w:r>
    </w:p>
    <w:p w:rsidR="00FC73A4" w:rsidRDefault="00FC73A4" w:rsidP="00FC73A4">
      <w:pPr>
        <w:ind w:firstLine="709"/>
        <w:jc w:val="both"/>
        <w:rPr>
          <w:sz w:val="28"/>
          <w:szCs w:val="28"/>
        </w:rPr>
      </w:pPr>
      <w:r>
        <w:rPr>
          <w:sz w:val="28"/>
          <w:szCs w:val="28"/>
        </w:rPr>
        <w:t>Как я люблю глубину твоих ласковых глаз,</w:t>
      </w:r>
    </w:p>
    <w:p w:rsidR="00FC73A4" w:rsidRDefault="00FC73A4" w:rsidP="00FC73A4">
      <w:pPr>
        <w:ind w:firstLine="709"/>
        <w:jc w:val="both"/>
        <w:rPr>
          <w:sz w:val="28"/>
          <w:szCs w:val="28"/>
        </w:rPr>
      </w:pPr>
      <w:r>
        <w:rPr>
          <w:sz w:val="28"/>
          <w:szCs w:val="28"/>
        </w:rPr>
        <w:t>Как я хочу к ним прижаться сейчас губами!</w:t>
      </w:r>
    </w:p>
    <w:p w:rsidR="00FC73A4" w:rsidRDefault="00FC73A4" w:rsidP="00FC73A4">
      <w:pPr>
        <w:ind w:firstLine="709"/>
        <w:jc w:val="both"/>
        <w:rPr>
          <w:sz w:val="28"/>
          <w:szCs w:val="28"/>
        </w:rPr>
      </w:pPr>
      <w:r>
        <w:rPr>
          <w:sz w:val="28"/>
          <w:szCs w:val="28"/>
        </w:rPr>
        <w:t>Тёмная ночь разделяет, любимая, нас,</w:t>
      </w:r>
    </w:p>
    <w:p w:rsidR="00FC73A4" w:rsidRDefault="00FC73A4" w:rsidP="00FC73A4">
      <w:pPr>
        <w:ind w:firstLine="709"/>
        <w:jc w:val="both"/>
        <w:rPr>
          <w:sz w:val="28"/>
          <w:szCs w:val="28"/>
        </w:rPr>
      </w:pPr>
      <w:r>
        <w:rPr>
          <w:sz w:val="28"/>
          <w:szCs w:val="28"/>
        </w:rPr>
        <w:t>И тревожная чёрная степь пролегла между нами.</w:t>
      </w:r>
    </w:p>
    <w:p w:rsidR="00FC73A4" w:rsidRDefault="00FC73A4" w:rsidP="00FC73A4">
      <w:pPr>
        <w:ind w:firstLine="709"/>
        <w:jc w:val="both"/>
        <w:rPr>
          <w:sz w:val="28"/>
          <w:szCs w:val="28"/>
        </w:rPr>
      </w:pPr>
      <w:r>
        <w:rPr>
          <w:sz w:val="28"/>
          <w:szCs w:val="28"/>
        </w:rPr>
        <w:t>Верю в тебя, в дорогую подругу мою,</w:t>
      </w:r>
    </w:p>
    <w:p w:rsidR="00FC73A4" w:rsidRDefault="00FC73A4" w:rsidP="00FC73A4">
      <w:pPr>
        <w:ind w:firstLine="709"/>
        <w:jc w:val="both"/>
        <w:rPr>
          <w:sz w:val="28"/>
          <w:szCs w:val="28"/>
        </w:rPr>
      </w:pPr>
      <w:r>
        <w:rPr>
          <w:sz w:val="28"/>
          <w:szCs w:val="28"/>
        </w:rPr>
        <w:t>Эта вера от пули меня тёмной ночью хранила…</w:t>
      </w:r>
    </w:p>
    <w:p w:rsidR="00FC73A4" w:rsidRDefault="00FC73A4" w:rsidP="00FC73A4">
      <w:pPr>
        <w:ind w:firstLine="709"/>
        <w:jc w:val="both"/>
        <w:rPr>
          <w:sz w:val="28"/>
          <w:szCs w:val="28"/>
        </w:rPr>
      </w:pPr>
      <w:r>
        <w:rPr>
          <w:sz w:val="28"/>
          <w:szCs w:val="28"/>
        </w:rPr>
        <w:t>Радостно мне, я спокоен в смертельном бою:</w:t>
      </w:r>
    </w:p>
    <w:p w:rsidR="00FC73A4" w:rsidRDefault="00FC73A4" w:rsidP="00FC73A4">
      <w:pPr>
        <w:ind w:firstLine="709"/>
        <w:jc w:val="both"/>
        <w:rPr>
          <w:sz w:val="28"/>
          <w:szCs w:val="28"/>
        </w:rPr>
      </w:pPr>
      <w:r>
        <w:rPr>
          <w:sz w:val="28"/>
          <w:szCs w:val="28"/>
        </w:rPr>
        <w:t>Знаю, встретишь с любовью меня, чтоб со мной не случилось.</w:t>
      </w:r>
    </w:p>
    <w:p w:rsidR="00FC73A4" w:rsidRDefault="00FC73A4" w:rsidP="00FC73A4">
      <w:pPr>
        <w:ind w:firstLine="709"/>
        <w:jc w:val="both"/>
        <w:rPr>
          <w:sz w:val="28"/>
          <w:szCs w:val="28"/>
        </w:rPr>
      </w:pPr>
      <w:r>
        <w:rPr>
          <w:sz w:val="28"/>
          <w:szCs w:val="28"/>
        </w:rPr>
        <w:t>Смерть не страшна</w:t>
      </w:r>
      <w:proofErr w:type="gramStart"/>
      <w:r>
        <w:rPr>
          <w:sz w:val="28"/>
          <w:szCs w:val="28"/>
        </w:rPr>
        <w:t xml:space="preserve"> ,</w:t>
      </w:r>
      <w:proofErr w:type="gramEnd"/>
      <w:r>
        <w:rPr>
          <w:sz w:val="28"/>
          <w:szCs w:val="28"/>
        </w:rPr>
        <w:t xml:space="preserve"> с ней не раз мы встречались в степи</w:t>
      </w:r>
    </w:p>
    <w:p w:rsidR="00FC73A4" w:rsidRDefault="00FC73A4" w:rsidP="00FC73A4">
      <w:pPr>
        <w:ind w:firstLine="709"/>
        <w:jc w:val="both"/>
        <w:rPr>
          <w:sz w:val="28"/>
          <w:szCs w:val="28"/>
        </w:rPr>
      </w:pPr>
      <w:r>
        <w:rPr>
          <w:sz w:val="28"/>
          <w:szCs w:val="28"/>
        </w:rPr>
        <w:t xml:space="preserve">Вот и сейчас надо мною она </w:t>
      </w:r>
      <w:proofErr w:type="gramStart"/>
      <w:r>
        <w:rPr>
          <w:sz w:val="28"/>
          <w:szCs w:val="28"/>
        </w:rPr>
        <w:t>кружится</w:t>
      </w:r>
      <w:proofErr w:type="gramEnd"/>
      <w:r>
        <w:rPr>
          <w:sz w:val="28"/>
          <w:szCs w:val="28"/>
        </w:rPr>
        <w:t>.</w:t>
      </w:r>
    </w:p>
    <w:p w:rsidR="00FC73A4" w:rsidRDefault="00FC73A4" w:rsidP="00FC73A4">
      <w:pPr>
        <w:ind w:firstLine="709"/>
        <w:jc w:val="both"/>
        <w:rPr>
          <w:sz w:val="28"/>
          <w:szCs w:val="28"/>
        </w:rPr>
      </w:pPr>
      <w:r>
        <w:rPr>
          <w:sz w:val="28"/>
          <w:szCs w:val="28"/>
        </w:rPr>
        <w:t>Ты меня ждёшь и у детской кроватки не спишь,</w:t>
      </w:r>
    </w:p>
    <w:p w:rsidR="00FC73A4" w:rsidRDefault="00FC73A4" w:rsidP="00FC73A4">
      <w:pPr>
        <w:ind w:firstLine="709"/>
        <w:jc w:val="both"/>
        <w:rPr>
          <w:sz w:val="28"/>
          <w:szCs w:val="28"/>
        </w:rPr>
      </w:pPr>
      <w:r>
        <w:rPr>
          <w:sz w:val="28"/>
          <w:szCs w:val="28"/>
        </w:rPr>
        <w:t xml:space="preserve">И поэтому, знаю, со мной ничего не случится!   </w:t>
      </w:r>
    </w:p>
    <w:p w:rsidR="00FC73A4" w:rsidRDefault="00FC73A4" w:rsidP="00FC73A4">
      <w:pPr>
        <w:ind w:firstLine="709"/>
        <w:jc w:val="both"/>
        <w:rPr>
          <w:sz w:val="28"/>
          <w:szCs w:val="28"/>
        </w:rPr>
      </w:pPr>
      <w:r>
        <w:rPr>
          <w:sz w:val="28"/>
          <w:szCs w:val="28"/>
        </w:rPr>
        <w:t xml:space="preserve">- В исполнении Клавдии </w:t>
      </w:r>
      <w:proofErr w:type="spellStart"/>
      <w:r>
        <w:rPr>
          <w:sz w:val="28"/>
          <w:szCs w:val="28"/>
        </w:rPr>
        <w:t>Шульженко</w:t>
      </w:r>
      <w:proofErr w:type="spellEnd"/>
      <w:r>
        <w:rPr>
          <w:sz w:val="28"/>
          <w:szCs w:val="28"/>
        </w:rPr>
        <w:t xml:space="preserve"> прозвучит песня «Синий платочек» сл. Максимова, муз. Г.Петербургского. </w:t>
      </w:r>
    </w:p>
    <w:p w:rsidR="00FC73A4" w:rsidRDefault="00FC73A4" w:rsidP="00FC73A4">
      <w:pPr>
        <w:ind w:firstLine="709"/>
        <w:jc w:val="both"/>
        <w:rPr>
          <w:sz w:val="28"/>
          <w:szCs w:val="28"/>
        </w:rPr>
      </w:pPr>
      <w:proofErr w:type="gramStart"/>
      <w:r>
        <w:rPr>
          <w:sz w:val="28"/>
          <w:szCs w:val="28"/>
        </w:rPr>
        <w:t xml:space="preserve">(Работа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w:t>
      </w:r>
      <w:proofErr w:type="gramEnd"/>
      <w:r>
        <w:rPr>
          <w:sz w:val="28"/>
          <w:szCs w:val="28"/>
        </w:rPr>
        <w:t xml:space="preserve"> </w:t>
      </w:r>
      <w:proofErr w:type="gramStart"/>
      <w:r>
        <w:rPr>
          <w:sz w:val="28"/>
          <w:szCs w:val="28"/>
        </w:rPr>
        <w:t xml:space="preserve">Раздел «Звуковые материалы») </w:t>
      </w:r>
      <w:proofErr w:type="gramEnd"/>
    </w:p>
    <w:p w:rsidR="00FC73A4" w:rsidRDefault="00FC73A4" w:rsidP="00FC73A4">
      <w:pPr>
        <w:ind w:firstLine="709"/>
        <w:jc w:val="both"/>
        <w:rPr>
          <w:sz w:val="28"/>
          <w:szCs w:val="28"/>
        </w:rPr>
      </w:pPr>
      <w:r>
        <w:rPr>
          <w:sz w:val="28"/>
          <w:szCs w:val="28"/>
        </w:rPr>
        <w:t>-Какие настроения, чувства пережили вы, затронули ли эти песни ваши сердца?</w:t>
      </w:r>
    </w:p>
    <w:p w:rsidR="00FC73A4" w:rsidRDefault="00FC73A4" w:rsidP="00FC73A4">
      <w:pPr>
        <w:ind w:firstLine="709"/>
        <w:jc w:val="both"/>
        <w:rPr>
          <w:sz w:val="28"/>
          <w:szCs w:val="28"/>
        </w:rPr>
      </w:pPr>
      <w:r>
        <w:rPr>
          <w:sz w:val="28"/>
          <w:szCs w:val="28"/>
        </w:rPr>
        <w:t>Учащиеся высказывают своё мнение.</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 Стихотворение К.Симонова «Жди меня» было для многих людей молитвой и единственной надеждой в жизни. Оно спасло немало жизней своей силой, верой в то, что возвращение будет, что встреча близких, дорогих людей обязательно состоится. Это стихотворение вселяло в сердца людей желание жить.</w:t>
      </w:r>
    </w:p>
    <w:p w:rsidR="00FC73A4" w:rsidRDefault="00FC73A4" w:rsidP="00FC73A4">
      <w:pPr>
        <w:ind w:firstLine="709"/>
        <w:jc w:val="both"/>
        <w:rPr>
          <w:sz w:val="28"/>
          <w:szCs w:val="28"/>
        </w:rPr>
        <w:sectPr w:rsidR="00FC73A4" w:rsidSect="00402121">
          <w:headerReference w:type="default" r:id="rId5"/>
          <w:footerReference w:type="even" r:id="rId6"/>
          <w:footerReference w:type="default" r:id="rId7"/>
          <w:headerReference w:type="first" r:id="rId8"/>
          <w:footerReference w:type="first" r:id="rId9"/>
          <w:pgSz w:w="11906" w:h="16838"/>
          <w:pgMar w:top="1410" w:right="851" w:bottom="1410" w:left="1701" w:header="1134" w:footer="1134" w:gutter="0"/>
          <w:pgNumType w:start="1"/>
          <w:cols w:space="720"/>
          <w:titlePg/>
          <w:docGrid w:linePitch="360"/>
        </w:sectPr>
      </w:pPr>
      <w:r>
        <w:rPr>
          <w:sz w:val="28"/>
          <w:szCs w:val="28"/>
        </w:rPr>
        <w:lastRenderedPageBreak/>
        <w:t xml:space="preserve">     Учащийся, подготовленный предварительно, декламирует фрагмент стихотворения К.Симонова «Жди меня» </w:t>
      </w:r>
    </w:p>
    <w:p w:rsidR="00FC73A4" w:rsidRDefault="00FC73A4" w:rsidP="00FC73A4">
      <w:pPr>
        <w:ind w:firstLine="709"/>
        <w:jc w:val="both"/>
        <w:rPr>
          <w:sz w:val="28"/>
          <w:szCs w:val="28"/>
        </w:rPr>
      </w:pPr>
      <w:r>
        <w:rPr>
          <w:sz w:val="28"/>
          <w:szCs w:val="28"/>
        </w:rPr>
        <w:lastRenderedPageBreak/>
        <w:t>Жди меня, и я вернусь,</w:t>
      </w:r>
    </w:p>
    <w:p w:rsidR="00FC73A4" w:rsidRDefault="00FC73A4" w:rsidP="00FC73A4">
      <w:pPr>
        <w:ind w:firstLine="709"/>
        <w:jc w:val="both"/>
        <w:rPr>
          <w:sz w:val="28"/>
          <w:szCs w:val="28"/>
        </w:rPr>
      </w:pPr>
      <w:r>
        <w:rPr>
          <w:sz w:val="28"/>
          <w:szCs w:val="28"/>
        </w:rPr>
        <w:t>Только очень жди.</w:t>
      </w:r>
    </w:p>
    <w:p w:rsidR="00FC73A4" w:rsidRDefault="00FC73A4" w:rsidP="00FC73A4">
      <w:pPr>
        <w:ind w:firstLine="709"/>
        <w:jc w:val="both"/>
        <w:rPr>
          <w:sz w:val="28"/>
          <w:szCs w:val="28"/>
        </w:rPr>
      </w:pPr>
      <w:r>
        <w:rPr>
          <w:sz w:val="28"/>
          <w:szCs w:val="28"/>
        </w:rPr>
        <w:t>Жди, когда наводят грусть</w:t>
      </w:r>
    </w:p>
    <w:p w:rsidR="00FC73A4" w:rsidRDefault="00FC73A4" w:rsidP="00FC73A4">
      <w:pPr>
        <w:ind w:firstLine="709"/>
        <w:jc w:val="both"/>
        <w:rPr>
          <w:sz w:val="28"/>
          <w:szCs w:val="28"/>
        </w:rPr>
      </w:pPr>
      <w:r>
        <w:rPr>
          <w:sz w:val="28"/>
          <w:szCs w:val="28"/>
        </w:rPr>
        <w:t>Жёлтые дожди.</w:t>
      </w:r>
    </w:p>
    <w:p w:rsidR="00FC73A4" w:rsidRDefault="00FC73A4" w:rsidP="00FC73A4">
      <w:pPr>
        <w:ind w:firstLine="709"/>
        <w:jc w:val="both"/>
        <w:rPr>
          <w:sz w:val="28"/>
          <w:szCs w:val="28"/>
        </w:rPr>
      </w:pPr>
      <w:r>
        <w:rPr>
          <w:sz w:val="28"/>
          <w:szCs w:val="28"/>
        </w:rPr>
        <w:t>Жди, когда снега метут,</w:t>
      </w:r>
    </w:p>
    <w:p w:rsidR="00FC73A4" w:rsidRDefault="00FC73A4" w:rsidP="00FC73A4">
      <w:pPr>
        <w:ind w:firstLine="709"/>
        <w:jc w:val="both"/>
        <w:rPr>
          <w:sz w:val="28"/>
          <w:szCs w:val="28"/>
        </w:rPr>
      </w:pPr>
      <w:r>
        <w:rPr>
          <w:sz w:val="28"/>
          <w:szCs w:val="28"/>
        </w:rPr>
        <w:t>Жди когда жара,</w:t>
      </w:r>
    </w:p>
    <w:p w:rsidR="00FC73A4" w:rsidRDefault="00FC73A4" w:rsidP="00FC73A4">
      <w:pPr>
        <w:ind w:firstLine="709"/>
        <w:jc w:val="both"/>
        <w:rPr>
          <w:sz w:val="28"/>
          <w:szCs w:val="28"/>
        </w:rPr>
      </w:pPr>
      <w:r>
        <w:rPr>
          <w:sz w:val="28"/>
          <w:szCs w:val="28"/>
        </w:rPr>
        <w:t>Жди, когда других не ждут.</w:t>
      </w:r>
    </w:p>
    <w:p w:rsidR="00FC73A4" w:rsidRDefault="00FC73A4" w:rsidP="00FC73A4">
      <w:pPr>
        <w:ind w:firstLine="709"/>
        <w:jc w:val="both"/>
        <w:rPr>
          <w:sz w:val="28"/>
          <w:szCs w:val="28"/>
        </w:rPr>
      </w:pPr>
      <w:r>
        <w:rPr>
          <w:sz w:val="28"/>
          <w:szCs w:val="28"/>
        </w:rPr>
        <w:t>Позабыв вчера.</w:t>
      </w:r>
    </w:p>
    <w:p w:rsidR="00FC73A4" w:rsidRDefault="00FC73A4" w:rsidP="00FC73A4">
      <w:pPr>
        <w:ind w:firstLine="709"/>
        <w:jc w:val="both"/>
        <w:rPr>
          <w:sz w:val="28"/>
          <w:szCs w:val="28"/>
        </w:rPr>
      </w:pPr>
      <w:r>
        <w:rPr>
          <w:sz w:val="28"/>
          <w:szCs w:val="28"/>
        </w:rPr>
        <w:t>Жди, когда из дальних мест</w:t>
      </w:r>
    </w:p>
    <w:p w:rsidR="00FC73A4" w:rsidRDefault="00FC73A4" w:rsidP="00FC73A4">
      <w:pPr>
        <w:ind w:firstLine="709"/>
        <w:jc w:val="both"/>
        <w:rPr>
          <w:sz w:val="28"/>
          <w:szCs w:val="28"/>
        </w:rPr>
      </w:pPr>
      <w:r>
        <w:rPr>
          <w:sz w:val="28"/>
          <w:szCs w:val="28"/>
        </w:rPr>
        <w:t>Писем не придёт.</w:t>
      </w:r>
    </w:p>
    <w:p w:rsidR="00FC73A4" w:rsidRDefault="00FC73A4" w:rsidP="00FC73A4">
      <w:pPr>
        <w:ind w:firstLine="709"/>
        <w:jc w:val="both"/>
        <w:rPr>
          <w:sz w:val="28"/>
          <w:szCs w:val="28"/>
        </w:rPr>
      </w:pPr>
      <w:r>
        <w:rPr>
          <w:sz w:val="28"/>
          <w:szCs w:val="28"/>
        </w:rPr>
        <w:t>Жди, когда уж надоест</w:t>
      </w:r>
    </w:p>
    <w:p w:rsidR="00FC73A4" w:rsidRDefault="00FC73A4" w:rsidP="00FC73A4">
      <w:pPr>
        <w:ind w:firstLine="709"/>
        <w:jc w:val="both"/>
        <w:rPr>
          <w:sz w:val="28"/>
          <w:szCs w:val="28"/>
        </w:rPr>
      </w:pPr>
      <w:r>
        <w:rPr>
          <w:sz w:val="28"/>
          <w:szCs w:val="28"/>
        </w:rPr>
        <w:t>Всем, кто вместе ждёт.</w:t>
      </w:r>
    </w:p>
    <w:p w:rsidR="00FC73A4" w:rsidRDefault="00FC73A4" w:rsidP="00FC73A4">
      <w:pPr>
        <w:ind w:firstLine="709"/>
        <w:jc w:val="both"/>
        <w:rPr>
          <w:sz w:val="28"/>
          <w:szCs w:val="28"/>
        </w:rPr>
      </w:pPr>
      <w:r>
        <w:rPr>
          <w:sz w:val="28"/>
          <w:szCs w:val="28"/>
        </w:rPr>
        <w:t>Жди меня, и я вернусь,</w:t>
      </w:r>
    </w:p>
    <w:p w:rsidR="00FC73A4" w:rsidRDefault="00FC73A4" w:rsidP="00FC73A4">
      <w:pPr>
        <w:ind w:firstLine="709"/>
        <w:jc w:val="both"/>
        <w:rPr>
          <w:sz w:val="28"/>
          <w:szCs w:val="28"/>
        </w:rPr>
      </w:pPr>
      <w:r>
        <w:rPr>
          <w:sz w:val="28"/>
          <w:szCs w:val="28"/>
        </w:rPr>
        <w:t>Не желай добра</w:t>
      </w:r>
    </w:p>
    <w:p w:rsidR="00FC73A4" w:rsidRDefault="00FC73A4" w:rsidP="00FC73A4">
      <w:pPr>
        <w:ind w:firstLine="709"/>
        <w:jc w:val="both"/>
        <w:rPr>
          <w:sz w:val="28"/>
          <w:szCs w:val="28"/>
        </w:rPr>
      </w:pPr>
      <w:r>
        <w:rPr>
          <w:sz w:val="28"/>
          <w:szCs w:val="28"/>
        </w:rPr>
        <w:t>Всем, кто знает наизусть,</w:t>
      </w:r>
    </w:p>
    <w:p w:rsidR="00FC73A4" w:rsidRDefault="00FC73A4" w:rsidP="00FC73A4">
      <w:pPr>
        <w:ind w:firstLine="709"/>
        <w:jc w:val="both"/>
        <w:rPr>
          <w:sz w:val="28"/>
          <w:szCs w:val="28"/>
        </w:rPr>
        <w:sectPr w:rsidR="00FC73A4">
          <w:type w:val="continuous"/>
          <w:pgSz w:w="11906" w:h="16838"/>
          <w:pgMar w:top="1134" w:right="851" w:bottom="1134" w:left="1701" w:header="709" w:footer="709" w:gutter="0"/>
          <w:cols w:num="2" w:space="708"/>
          <w:docGrid w:linePitch="360"/>
        </w:sectPr>
      </w:pPr>
      <w:r>
        <w:rPr>
          <w:sz w:val="28"/>
          <w:szCs w:val="28"/>
        </w:rPr>
        <w:t>Что забыть пора.</w:t>
      </w:r>
    </w:p>
    <w:p w:rsidR="00FC73A4" w:rsidRDefault="00FC73A4" w:rsidP="00FC73A4">
      <w:pPr>
        <w:ind w:firstLine="709"/>
        <w:jc w:val="both"/>
        <w:rPr>
          <w:sz w:val="28"/>
          <w:szCs w:val="28"/>
        </w:rPr>
      </w:pPr>
      <w:r>
        <w:rPr>
          <w:sz w:val="28"/>
          <w:szCs w:val="28"/>
        </w:rPr>
        <w:lastRenderedPageBreak/>
        <w:t>- А теперь у нас есть возможность услышать авторское чтение. Звучит голос Константина Симонова.</w:t>
      </w:r>
    </w:p>
    <w:p w:rsidR="00FC73A4" w:rsidRDefault="00FC73A4" w:rsidP="00FC73A4">
      <w:pPr>
        <w:ind w:firstLine="709"/>
        <w:jc w:val="both"/>
        <w:rPr>
          <w:sz w:val="28"/>
          <w:szCs w:val="28"/>
        </w:rPr>
      </w:pPr>
      <w:proofErr w:type="gramStart"/>
      <w:r>
        <w:rPr>
          <w:sz w:val="28"/>
          <w:szCs w:val="28"/>
        </w:rPr>
        <w:t xml:space="preserve">(Работа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w:t>
      </w:r>
      <w:proofErr w:type="gramEnd"/>
      <w:r>
        <w:rPr>
          <w:sz w:val="28"/>
          <w:szCs w:val="28"/>
        </w:rPr>
        <w:t xml:space="preserve"> </w:t>
      </w:r>
      <w:proofErr w:type="gramStart"/>
      <w:r>
        <w:rPr>
          <w:sz w:val="28"/>
          <w:szCs w:val="28"/>
        </w:rPr>
        <w:t xml:space="preserve">Раздел «Звуковые материалы») </w:t>
      </w:r>
      <w:proofErr w:type="gramEnd"/>
    </w:p>
    <w:p w:rsidR="00FC73A4" w:rsidRDefault="00FC73A4" w:rsidP="00FC73A4">
      <w:pPr>
        <w:ind w:firstLine="709"/>
        <w:jc w:val="both"/>
        <w:rPr>
          <w:sz w:val="28"/>
          <w:szCs w:val="28"/>
        </w:rPr>
      </w:pPr>
      <w:r>
        <w:rPr>
          <w:sz w:val="28"/>
          <w:szCs w:val="28"/>
        </w:rPr>
        <w:t>- Имя этого замечательного поэта тоже неразрывно связано с историей Великой Отечественной войны. В поэме «Василий Тёркин» он создал правдивые картины событий, современником и участником которых он был. Слушаем голос Александра  Твардовского.</w:t>
      </w:r>
    </w:p>
    <w:p w:rsidR="00FC73A4" w:rsidRDefault="00FC73A4" w:rsidP="00FC73A4">
      <w:pPr>
        <w:ind w:firstLine="709"/>
        <w:jc w:val="both"/>
        <w:rPr>
          <w:sz w:val="28"/>
          <w:szCs w:val="28"/>
        </w:rPr>
      </w:pPr>
      <w:proofErr w:type="gramStart"/>
      <w:r>
        <w:rPr>
          <w:sz w:val="28"/>
          <w:szCs w:val="28"/>
        </w:rPr>
        <w:t xml:space="preserve">(Работа с </w:t>
      </w:r>
      <w:r>
        <w:rPr>
          <w:sz w:val="28"/>
          <w:szCs w:val="28"/>
          <w:lang w:val="en-US"/>
        </w:rPr>
        <w:t>CD</w:t>
      </w:r>
      <w:r>
        <w:rPr>
          <w:sz w:val="28"/>
          <w:szCs w:val="28"/>
        </w:rPr>
        <w:t xml:space="preserve"> «История России» </w:t>
      </w:r>
      <w:r>
        <w:rPr>
          <w:sz w:val="28"/>
          <w:szCs w:val="28"/>
          <w:lang w:val="en-US"/>
        </w:rPr>
        <w:t>XX</w:t>
      </w:r>
      <w:r>
        <w:rPr>
          <w:sz w:val="28"/>
          <w:szCs w:val="28"/>
        </w:rPr>
        <w:t xml:space="preserve"> век.</w:t>
      </w:r>
      <w:proofErr w:type="gramEnd"/>
      <w:r>
        <w:rPr>
          <w:sz w:val="28"/>
          <w:szCs w:val="28"/>
        </w:rPr>
        <w:t xml:space="preserve"> </w:t>
      </w:r>
      <w:proofErr w:type="gramStart"/>
      <w:r>
        <w:rPr>
          <w:sz w:val="28"/>
          <w:szCs w:val="28"/>
        </w:rPr>
        <w:t>Раздел «Звуковые материалы»)</w:t>
      </w:r>
      <w:proofErr w:type="gramEnd"/>
    </w:p>
    <w:p w:rsidR="00FC73A4" w:rsidRDefault="00FC73A4" w:rsidP="00FC73A4">
      <w:pPr>
        <w:ind w:firstLine="709"/>
        <w:jc w:val="both"/>
        <w:rPr>
          <w:sz w:val="28"/>
          <w:szCs w:val="28"/>
        </w:rPr>
      </w:pPr>
      <w:r>
        <w:rPr>
          <w:sz w:val="28"/>
          <w:szCs w:val="28"/>
        </w:rPr>
        <w:t>Мать Россия, мы полсвета  у твоих прошли колёс.</w:t>
      </w:r>
    </w:p>
    <w:p w:rsidR="00FC73A4" w:rsidRDefault="00FC73A4" w:rsidP="00FC73A4">
      <w:pPr>
        <w:ind w:firstLine="709"/>
        <w:jc w:val="both"/>
        <w:rPr>
          <w:sz w:val="28"/>
          <w:szCs w:val="28"/>
        </w:rPr>
      </w:pPr>
      <w:proofErr w:type="gramStart"/>
      <w:r>
        <w:rPr>
          <w:sz w:val="28"/>
          <w:szCs w:val="28"/>
        </w:rPr>
        <w:t>Позади оставив</w:t>
      </w:r>
      <w:proofErr w:type="gramEnd"/>
      <w:r>
        <w:rPr>
          <w:sz w:val="28"/>
          <w:szCs w:val="28"/>
        </w:rPr>
        <w:t xml:space="preserve"> где-то рек твоих раздольный плёс</w:t>
      </w:r>
    </w:p>
    <w:p w:rsidR="00FC73A4" w:rsidRDefault="00FC73A4" w:rsidP="00FC73A4">
      <w:pPr>
        <w:ind w:firstLine="709"/>
        <w:jc w:val="both"/>
        <w:rPr>
          <w:sz w:val="28"/>
          <w:szCs w:val="28"/>
        </w:rPr>
      </w:pPr>
      <w:r>
        <w:rPr>
          <w:sz w:val="28"/>
          <w:szCs w:val="28"/>
        </w:rPr>
        <w:t>Долго, долго за обозом  в край чужой тянулся вслед</w:t>
      </w:r>
    </w:p>
    <w:p w:rsidR="00FC73A4" w:rsidRDefault="00FC73A4" w:rsidP="00FC73A4">
      <w:pPr>
        <w:ind w:firstLine="709"/>
        <w:jc w:val="both"/>
        <w:rPr>
          <w:sz w:val="28"/>
          <w:szCs w:val="28"/>
        </w:rPr>
      </w:pPr>
      <w:r>
        <w:rPr>
          <w:sz w:val="28"/>
          <w:szCs w:val="28"/>
        </w:rPr>
        <w:t xml:space="preserve">Белый цвет твоей берёзы и в пути сошёл </w:t>
      </w:r>
      <w:proofErr w:type="gramStart"/>
      <w:r>
        <w:rPr>
          <w:sz w:val="28"/>
          <w:szCs w:val="28"/>
        </w:rPr>
        <w:t>на</w:t>
      </w:r>
      <w:proofErr w:type="gramEnd"/>
      <w:r>
        <w:rPr>
          <w:sz w:val="28"/>
          <w:szCs w:val="28"/>
        </w:rPr>
        <w:t xml:space="preserve"> нет.</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 xml:space="preserve"> С Волгой  с древнею Москвою как ты нынче далека</w:t>
      </w:r>
    </w:p>
    <w:p w:rsidR="00FC73A4" w:rsidRDefault="00FC73A4" w:rsidP="00FC73A4">
      <w:pPr>
        <w:ind w:firstLine="709"/>
        <w:jc w:val="both"/>
        <w:rPr>
          <w:sz w:val="28"/>
          <w:szCs w:val="28"/>
        </w:rPr>
      </w:pPr>
      <w:r>
        <w:rPr>
          <w:sz w:val="28"/>
          <w:szCs w:val="28"/>
        </w:rPr>
        <w:t>Между нами и тобою три не наших языка</w:t>
      </w:r>
    </w:p>
    <w:p w:rsidR="00FC73A4" w:rsidRDefault="00FC73A4" w:rsidP="00FC73A4">
      <w:pPr>
        <w:ind w:firstLine="709"/>
        <w:jc w:val="both"/>
        <w:rPr>
          <w:sz w:val="28"/>
          <w:szCs w:val="28"/>
        </w:rPr>
      </w:pPr>
      <w:r>
        <w:rPr>
          <w:sz w:val="28"/>
          <w:szCs w:val="28"/>
        </w:rPr>
        <w:t>Поздний день встаёт нерусский над немилой стороной</w:t>
      </w:r>
    </w:p>
    <w:p w:rsidR="00FC73A4" w:rsidRDefault="00FC73A4" w:rsidP="00FC73A4">
      <w:pPr>
        <w:ind w:firstLine="709"/>
        <w:jc w:val="both"/>
        <w:rPr>
          <w:sz w:val="28"/>
          <w:szCs w:val="28"/>
        </w:rPr>
      </w:pPr>
      <w:r>
        <w:rPr>
          <w:sz w:val="28"/>
          <w:szCs w:val="28"/>
        </w:rPr>
        <w:t>Черепичный щебень хрусткий  мокнет  в луже под стеной.</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 xml:space="preserve">Всюду надписи, отметки, стрелки, вывески, значки </w:t>
      </w:r>
    </w:p>
    <w:p w:rsidR="00FC73A4" w:rsidRDefault="00FC73A4" w:rsidP="00FC73A4">
      <w:pPr>
        <w:ind w:firstLine="709"/>
        <w:jc w:val="both"/>
        <w:rPr>
          <w:sz w:val="28"/>
          <w:szCs w:val="28"/>
        </w:rPr>
      </w:pPr>
      <w:r>
        <w:rPr>
          <w:sz w:val="28"/>
          <w:szCs w:val="28"/>
        </w:rPr>
        <w:t xml:space="preserve">Кольца проволочной сетки, загородки, дверцы, клетки   </w:t>
      </w:r>
    </w:p>
    <w:p w:rsidR="00FC73A4" w:rsidRDefault="00FC73A4" w:rsidP="00FC73A4">
      <w:pPr>
        <w:ind w:firstLine="709"/>
        <w:jc w:val="both"/>
        <w:rPr>
          <w:sz w:val="28"/>
          <w:szCs w:val="28"/>
        </w:rPr>
      </w:pPr>
      <w:r>
        <w:rPr>
          <w:sz w:val="28"/>
          <w:szCs w:val="28"/>
        </w:rPr>
        <w:t>Всё нарочно для тоски.</w:t>
      </w:r>
    </w:p>
    <w:p w:rsidR="00FC73A4" w:rsidRDefault="00FC73A4" w:rsidP="00FC73A4">
      <w:pPr>
        <w:ind w:firstLine="709"/>
        <w:jc w:val="both"/>
        <w:rPr>
          <w:sz w:val="28"/>
          <w:szCs w:val="28"/>
        </w:rPr>
      </w:pPr>
      <w:r>
        <w:rPr>
          <w:sz w:val="28"/>
          <w:szCs w:val="28"/>
        </w:rPr>
        <w:t xml:space="preserve">Мать </w:t>
      </w:r>
      <w:proofErr w:type="gramStart"/>
      <w:r>
        <w:rPr>
          <w:sz w:val="28"/>
          <w:szCs w:val="28"/>
        </w:rPr>
        <w:t>–з</w:t>
      </w:r>
      <w:proofErr w:type="gramEnd"/>
      <w:r>
        <w:rPr>
          <w:sz w:val="28"/>
          <w:szCs w:val="28"/>
        </w:rPr>
        <w:t>емля  родная наша в дни беды и в дни побед</w:t>
      </w:r>
    </w:p>
    <w:p w:rsidR="00FC73A4" w:rsidRDefault="00FC73A4" w:rsidP="00FC73A4">
      <w:pPr>
        <w:ind w:firstLine="709"/>
        <w:jc w:val="both"/>
        <w:rPr>
          <w:sz w:val="28"/>
          <w:szCs w:val="28"/>
        </w:rPr>
      </w:pPr>
      <w:proofErr w:type="gramStart"/>
      <w:r>
        <w:rPr>
          <w:sz w:val="28"/>
          <w:szCs w:val="28"/>
        </w:rPr>
        <w:t>Нет тебя светлей</w:t>
      </w:r>
      <w:proofErr w:type="gramEnd"/>
      <w:r>
        <w:rPr>
          <w:sz w:val="28"/>
          <w:szCs w:val="28"/>
        </w:rPr>
        <w:t xml:space="preserve"> и краше, и желанней сердцу нет.</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 xml:space="preserve">Помышляя о солдатской  </w:t>
      </w:r>
      <w:proofErr w:type="spellStart"/>
      <w:r>
        <w:rPr>
          <w:sz w:val="28"/>
          <w:szCs w:val="28"/>
        </w:rPr>
        <w:t>непредсказанной</w:t>
      </w:r>
      <w:proofErr w:type="spellEnd"/>
      <w:r>
        <w:rPr>
          <w:sz w:val="28"/>
          <w:szCs w:val="28"/>
        </w:rPr>
        <w:t xml:space="preserve"> судьбе, </w:t>
      </w:r>
    </w:p>
    <w:p w:rsidR="00FC73A4" w:rsidRDefault="00FC73A4" w:rsidP="00FC73A4">
      <w:pPr>
        <w:ind w:firstLine="709"/>
        <w:jc w:val="both"/>
        <w:rPr>
          <w:sz w:val="28"/>
          <w:szCs w:val="28"/>
        </w:rPr>
      </w:pPr>
      <w:r>
        <w:rPr>
          <w:sz w:val="28"/>
          <w:szCs w:val="28"/>
        </w:rPr>
        <w:t>Даже лечь в могиле братской  лучше кажется в тебе</w:t>
      </w:r>
    </w:p>
    <w:p w:rsidR="00FC73A4" w:rsidRDefault="00FC73A4" w:rsidP="00FC73A4">
      <w:pPr>
        <w:ind w:firstLine="709"/>
        <w:jc w:val="both"/>
        <w:rPr>
          <w:sz w:val="28"/>
          <w:szCs w:val="28"/>
        </w:rPr>
      </w:pPr>
      <w:r>
        <w:rPr>
          <w:sz w:val="28"/>
          <w:szCs w:val="28"/>
        </w:rPr>
        <w:t>И всего милей до дому до тебя дойти живому</w:t>
      </w:r>
    </w:p>
    <w:p w:rsidR="00FC73A4" w:rsidRDefault="00FC73A4" w:rsidP="00FC73A4">
      <w:pPr>
        <w:ind w:firstLine="709"/>
        <w:jc w:val="both"/>
        <w:rPr>
          <w:sz w:val="28"/>
          <w:szCs w:val="28"/>
        </w:rPr>
      </w:pPr>
      <w:proofErr w:type="gramStart"/>
      <w:r>
        <w:rPr>
          <w:sz w:val="28"/>
          <w:szCs w:val="28"/>
        </w:rPr>
        <w:t>Заявиться</w:t>
      </w:r>
      <w:proofErr w:type="gramEnd"/>
      <w:r>
        <w:rPr>
          <w:sz w:val="28"/>
          <w:szCs w:val="28"/>
        </w:rPr>
        <w:t xml:space="preserve"> в те края, – здравствуй, Родина моя! </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 Расскажите о своих впечатлениях от авторского чтения.</w:t>
      </w:r>
    </w:p>
    <w:p w:rsidR="00FC73A4" w:rsidRDefault="00FC73A4" w:rsidP="00FC73A4">
      <w:pPr>
        <w:ind w:firstLine="709"/>
        <w:jc w:val="both"/>
        <w:rPr>
          <w:sz w:val="28"/>
          <w:szCs w:val="28"/>
        </w:rPr>
      </w:pPr>
      <w:r>
        <w:rPr>
          <w:sz w:val="28"/>
          <w:szCs w:val="28"/>
        </w:rPr>
        <w:t xml:space="preserve"> Учащиеся высказывают своё мнение.</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Вокальная работа.</w:t>
      </w:r>
    </w:p>
    <w:p w:rsidR="00FC73A4" w:rsidRDefault="00FC73A4" w:rsidP="00FC73A4">
      <w:pPr>
        <w:ind w:firstLine="709"/>
        <w:jc w:val="both"/>
        <w:rPr>
          <w:sz w:val="28"/>
          <w:szCs w:val="28"/>
        </w:rPr>
      </w:pPr>
      <w:r>
        <w:rPr>
          <w:sz w:val="28"/>
          <w:szCs w:val="28"/>
        </w:rPr>
        <w:t>Разучивание и исполнение песни</w:t>
      </w:r>
    </w:p>
    <w:p w:rsidR="00FC73A4" w:rsidRDefault="00FC73A4" w:rsidP="00FC73A4">
      <w:pPr>
        <w:ind w:firstLine="709"/>
        <w:jc w:val="both"/>
        <w:rPr>
          <w:sz w:val="28"/>
          <w:szCs w:val="28"/>
        </w:rPr>
      </w:pPr>
      <w:r>
        <w:rPr>
          <w:sz w:val="28"/>
          <w:szCs w:val="28"/>
        </w:rPr>
        <w:t xml:space="preserve">«Если завтра война» </w:t>
      </w:r>
    </w:p>
    <w:p w:rsidR="00FC73A4" w:rsidRDefault="00FC73A4" w:rsidP="00FC73A4">
      <w:pPr>
        <w:ind w:firstLine="709"/>
        <w:jc w:val="both"/>
        <w:rPr>
          <w:sz w:val="28"/>
          <w:szCs w:val="28"/>
        </w:rPr>
      </w:pPr>
      <w:proofErr w:type="spellStart"/>
      <w:r>
        <w:rPr>
          <w:sz w:val="28"/>
          <w:szCs w:val="28"/>
        </w:rPr>
        <w:t>сл.В.Лебедева-Кумача</w:t>
      </w:r>
      <w:proofErr w:type="spellEnd"/>
    </w:p>
    <w:p w:rsidR="00FC73A4" w:rsidRDefault="00FC73A4" w:rsidP="00FC73A4">
      <w:pPr>
        <w:ind w:firstLine="709"/>
        <w:jc w:val="both"/>
        <w:rPr>
          <w:sz w:val="28"/>
          <w:szCs w:val="28"/>
        </w:rPr>
      </w:pPr>
      <w:proofErr w:type="spellStart"/>
      <w:r>
        <w:rPr>
          <w:sz w:val="28"/>
          <w:szCs w:val="28"/>
        </w:rPr>
        <w:t>муз</w:t>
      </w:r>
      <w:proofErr w:type="gramStart"/>
      <w:r>
        <w:rPr>
          <w:sz w:val="28"/>
          <w:szCs w:val="28"/>
        </w:rPr>
        <w:t>.Д</w:t>
      </w:r>
      <w:proofErr w:type="gramEnd"/>
      <w:r>
        <w:rPr>
          <w:sz w:val="28"/>
          <w:szCs w:val="28"/>
        </w:rPr>
        <w:t>м</w:t>
      </w:r>
      <w:proofErr w:type="spellEnd"/>
      <w:r>
        <w:rPr>
          <w:sz w:val="28"/>
          <w:szCs w:val="28"/>
        </w:rPr>
        <w:t xml:space="preserve">. и </w:t>
      </w:r>
      <w:proofErr w:type="spellStart"/>
      <w:r>
        <w:rPr>
          <w:sz w:val="28"/>
          <w:szCs w:val="28"/>
        </w:rPr>
        <w:t>Дн</w:t>
      </w:r>
      <w:proofErr w:type="spellEnd"/>
      <w:r>
        <w:rPr>
          <w:sz w:val="28"/>
          <w:szCs w:val="28"/>
        </w:rPr>
        <w:t xml:space="preserve">. </w:t>
      </w:r>
      <w:proofErr w:type="spellStart"/>
      <w:r>
        <w:rPr>
          <w:sz w:val="28"/>
          <w:szCs w:val="28"/>
        </w:rPr>
        <w:t>Покрасс</w:t>
      </w:r>
      <w:proofErr w:type="spellEnd"/>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Если завтра война, если враг нападёт,</w:t>
      </w:r>
    </w:p>
    <w:p w:rsidR="00FC73A4" w:rsidRDefault="00FC73A4" w:rsidP="00FC73A4">
      <w:pPr>
        <w:ind w:firstLine="709"/>
        <w:jc w:val="both"/>
        <w:rPr>
          <w:sz w:val="28"/>
          <w:szCs w:val="28"/>
        </w:rPr>
      </w:pPr>
      <w:r>
        <w:rPr>
          <w:sz w:val="28"/>
          <w:szCs w:val="28"/>
        </w:rPr>
        <w:t>Если тёмная сила нагрянет</w:t>
      </w:r>
    </w:p>
    <w:p w:rsidR="00FC73A4" w:rsidRDefault="00FC73A4" w:rsidP="00FC73A4">
      <w:pPr>
        <w:ind w:firstLine="709"/>
        <w:jc w:val="both"/>
        <w:rPr>
          <w:sz w:val="28"/>
          <w:szCs w:val="28"/>
        </w:rPr>
      </w:pPr>
      <w:r>
        <w:rPr>
          <w:sz w:val="28"/>
          <w:szCs w:val="28"/>
        </w:rPr>
        <w:t>Как один человек весь советский народ</w:t>
      </w:r>
    </w:p>
    <w:p w:rsidR="00FC73A4" w:rsidRDefault="00FC73A4" w:rsidP="00FC73A4">
      <w:pPr>
        <w:ind w:firstLine="709"/>
        <w:jc w:val="both"/>
        <w:rPr>
          <w:sz w:val="28"/>
          <w:szCs w:val="28"/>
        </w:rPr>
      </w:pPr>
      <w:r>
        <w:rPr>
          <w:sz w:val="28"/>
          <w:szCs w:val="28"/>
        </w:rPr>
        <w:t>За свободную Родину встанет!</w:t>
      </w:r>
    </w:p>
    <w:p w:rsidR="00FC73A4" w:rsidRDefault="00FC73A4" w:rsidP="00FC73A4">
      <w:pPr>
        <w:ind w:firstLine="709"/>
        <w:jc w:val="both"/>
        <w:rPr>
          <w:sz w:val="28"/>
          <w:szCs w:val="28"/>
        </w:rPr>
      </w:pPr>
      <w:r>
        <w:rPr>
          <w:sz w:val="28"/>
          <w:szCs w:val="28"/>
        </w:rPr>
        <w:tab/>
        <w:t>Припев:</w:t>
      </w:r>
    </w:p>
    <w:p w:rsidR="00FC73A4" w:rsidRDefault="00FC73A4" w:rsidP="00FC73A4">
      <w:pPr>
        <w:ind w:firstLine="709"/>
        <w:jc w:val="both"/>
        <w:rPr>
          <w:sz w:val="28"/>
          <w:szCs w:val="28"/>
        </w:rPr>
      </w:pPr>
      <w:r>
        <w:rPr>
          <w:sz w:val="28"/>
          <w:szCs w:val="28"/>
        </w:rPr>
        <w:t>На земле, в небесах и на море</w:t>
      </w:r>
    </w:p>
    <w:p w:rsidR="00FC73A4" w:rsidRDefault="00FC73A4" w:rsidP="00FC73A4">
      <w:pPr>
        <w:ind w:firstLine="709"/>
        <w:jc w:val="both"/>
        <w:rPr>
          <w:sz w:val="28"/>
          <w:szCs w:val="28"/>
        </w:rPr>
      </w:pPr>
      <w:r>
        <w:rPr>
          <w:sz w:val="28"/>
          <w:szCs w:val="28"/>
        </w:rPr>
        <w:t>Наш напев и могуч и суров.</w:t>
      </w:r>
    </w:p>
    <w:p w:rsidR="00FC73A4" w:rsidRDefault="00FC73A4" w:rsidP="00FC73A4">
      <w:pPr>
        <w:ind w:firstLine="709"/>
        <w:jc w:val="both"/>
        <w:rPr>
          <w:sz w:val="28"/>
          <w:szCs w:val="28"/>
        </w:rPr>
      </w:pPr>
      <w:r>
        <w:rPr>
          <w:sz w:val="28"/>
          <w:szCs w:val="28"/>
        </w:rPr>
        <w:lastRenderedPageBreak/>
        <w:t>Если завтра война, если завтра в поход</w:t>
      </w:r>
    </w:p>
    <w:p w:rsidR="00FC73A4" w:rsidRDefault="00FC73A4" w:rsidP="00FC73A4">
      <w:pPr>
        <w:ind w:firstLine="709"/>
        <w:jc w:val="both"/>
        <w:rPr>
          <w:sz w:val="28"/>
          <w:szCs w:val="28"/>
        </w:rPr>
      </w:pPr>
      <w:r>
        <w:rPr>
          <w:sz w:val="28"/>
          <w:szCs w:val="28"/>
        </w:rPr>
        <w:t>Будь сегодня к походу готов!</w:t>
      </w:r>
    </w:p>
    <w:p w:rsidR="00FC73A4" w:rsidRDefault="00FC73A4" w:rsidP="00FC73A4">
      <w:pPr>
        <w:ind w:firstLine="709"/>
        <w:jc w:val="both"/>
        <w:rPr>
          <w:sz w:val="28"/>
          <w:szCs w:val="28"/>
        </w:rPr>
      </w:pPr>
      <w:r>
        <w:rPr>
          <w:sz w:val="28"/>
          <w:szCs w:val="28"/>
        </w:rPr>
        <w:t>Если завтра война – всколыхнётся страна</w:t>
      </w:r>
    </w:p>
    <w:p w:rsidR="00FC73A4" w:rsidRDefault="00FC73A4" w:rsidP="00FC73A4">
      <w:pPr>
        <w:ind w:firstLine="709"/>
        <w:jc w:val="both"/>
        <w:rPr>
          <w:sz w:val="28"/>
          <w:szCs w:val="28"/>
        </w:rPr>
      </w:pPr>
      <w:r>
        <w:rPr>
          <w:sz w:val="28"/>
          <w:szCs w:val="28"/>
        </w:rPr>
        <w:t>От Кронштадта и до Владивостока</w:t>
      </w:r>
    </w:p>
    <w:p w:rsidR="00FC73A4" w:rsidRDefault="00FC73A4" w:rsidP="00FC73A4">
      <w:pPr>
        <w:ind w:firstLine="709"/>
        <w:jc w:val="both"/>
        <w:rPr>
          <w:sz w:val="28"/>
          <w:szCs w:val="28"/>
        </w:rPr>
      </w:pPr>
      <w:r>
        <w:rPr>
          <w:sz w:val="28"/>
          <w:szCs w:val="28"/>
        </w:rPr>
        <w:t>Всколыхнётся страна, велика и сильна</w:t>
      </w:r>
    </w:p>
    <w:p w:rsidR="00FC73A4" w:rsidRDefault="00FC73A4" w:rsidP="00FC73A4">
      <w:pPr>
        <w:ind w:firstLine="709"/>
        <w:jc w:val="both"/>
        <w:rPr>
          <w:sz w:val="28"/>
          <w:szCs w:val="28"/>
        </w:rPr>
      </w:pPr>
      <w:r>
        <w:rPr>
          <w:sz w:val="28"/>
          <w:szCs w:val="28"/>
        </w:rPr>
        <w:t>И врага разобьём мы жестоко.</w:t>
      </w:r>
    </w:p>
    <w:p w:rsidR="00FC73A4" w:rsidRDefault="00FC73A4" w:rsidP="00FC73A4">
      <w:pPr>
        <w:ind w:firstLine="709"/>
        <w:jc w:val="both"/>
        <w:rPr>
          <w:sz w:val="28"/>
          <w:szCs w:val="28"/>
        </w:rPr>
      </w:pPr>
      <w:r>
        <w:rPr>
          <w:sz w:val="28"/>
          <w:szCs w:val="28"/>
        </w:rPr>
        <w:tab/>
        <w:t>Припев.</w:t>
      </w:r>
    </w:p>
    <w:p w:rsidR="00FC73A4" w:rsidRDefault="00FC73A4" w:rsidP="00FC73A4">
      <w:pPr>
        <w:ind w:firstLine="709"/>
        <w:jc w:val="both"/>
        <w:rPr>
          <w:sz w:val="28"/>
          <w:szCs w:val="28"/>
        </w:rPr>
      </w:pPr>
      <w:r>
        <w:rPr>
          <w:sz w:val="28"/>
          <w:szCs w:val="28"/>
        </w:rPr>
        <w:t>Полетит самолёт, застрочит пулемёт.</w:t>
      </w:r>
    </w:p>
    <w:p w:rsidR="00FC73A4" w:rsidRDefault="00FC73A4" w:rsidP="00FC73A4">
      <w:pPr>
        <w:ind w:firstLine="709"/>
        <w:jc w:val="both"/>
        <w:rPr>
          <w:sz w:val="28"/>
          <w:szCs w:val="28"/>
        </w:rPr>
      </w:pPr>
      <w:r>
        <w:rPr>
          <w:sz w:val="28"/>
          <w:szCs w:val="28"/>
        </w:rPr>
        <w:t>Загрохочут могучие танки,</w:t>
      </w:r>
    </w:p>
    <w:p w:rsidR="00FC73A4" w:rsidRDefault="00FC73A4" w:rsidP="00FC73A4">
      <w:pPr>
        <w:ind w:firstLine="709"/>
        <w:jc w:val="both"/>
        <w:rPr>
          <w:sz w:val="28"/>
          <w:szCs w:val="28"/>
        </w:rPr>
      </w:pPr>
      <w:r>
        <w:rPr>
          <w:sz w:val="28"/>
          <w:szCs w:val="28"/>
        </w:rPr>
        <w:t>И линкоры пойдут, и пехота пойдёт,</w:t>
      </w:r>
    </w:p>
    <w:p w:rsidR="00FC73A4" w:rsidRDefault="00FC73A4" w:rsidP="00FC73A4">
      <w:pPr>
        <w:ind w:firstLine="709"/>
        <w:jc w:val="both"/>
        <w:rPr>
          <w:sz w:val="28"/>
          <w:szCs w:val="28"/>
        </w:rPr>
      </w:pPr>
      <w:r>
        <w:rPr>
          <w:sz w:val="28"/>
          <w:szCs w:val="28"/>
        </w:rPr>
        <w:t>И помчатся лихие тачанки.</w:t>
      </w:r>
    </w:p>
    <w:p w:rsidR="00FC73A4" w:rsidRDefault="00FC73A4" w:rsidP="00FC73A4">
      <w:pPr>
        <w:ind w:firstLine="709"/>
        <w:jc w:val="both"/>
        <w:rPr>
          <w:sz w:val="28"/>
          <w:szCs w:val="28"/>
        </w:rPr>
      </w:pPr>
      <w:r>
        <w:rPr>
          <w:sz w:val="28"/>
          <w:szCs w:val="28"/>
        </w:rPr>
        <w:tab/>
        <w:t>Припев.</w:t>
      </w:r>
    </w:p>
    <w:p w:rsidR="00FC73A4" w:rsidRDefault="00FC73A4" w:rsidP="00FC73A4">
      <w:pPr>
        <w:ind w:firstLine="709"/>
        <w:jc w:val="both"/>
        <w:rPr>
          <w:sz w:val="28"/>
          <w:szCs w:val="28"/>
        </w:rPr>
      </w:pPr>
      <w:r>
        <w:rPr>
          <w:sz w:val="28"/>
          <w:szCs w:val="28"/>
        </w:rPr>
        <w:t>Мы войны не хотим, но себя защитим</w:t>
      </w:r>
    </w:p>
    <w:p w:rsidR="00FC73A4" w:rsidRDefault="00FC73A4" w:rsidP="00FC73A4">
      <w:pPr>
        <w:ind w:firstLine="709"/>
        <w:jc w:val="both"/>
        <w:rPr>
          <w:sz w:val="28"/>
          <w:szCs w:val="28"/>
        </w:rPr>
      </w:pPr>
      <w:r>
        <w:rPr>
          <w:sz w:val="28"/>
          <w:szCs w:val="28"/>
        </w:rPr>
        <w:t>Оборону крепим мы недаром.</w:t>
      </w:r>
    </w:p>
    <w:p w:rsidR="00FC73A4" w:rsidRDefault="00FC73A4" w:rsidP="00FC73A4">
      <w:pPr>
        <w:ind w:firstLine="709"/>
        <w:jc w:val="both"/>
        <w:rPr>
          <w:sz w:val="28"/>
          <w:szCs w:val="28"/>
        </w:rPr>
      </w:pPr>
      <w:r>
        <w:rPr>
          <w:sz w:val="28"/>
          <w:szCs w:val="28"/>
        </w:rPr>
        <w:t>И на вражьей земле мы врага разгромим</w:t>
      </w:r>
    </w:p>
    <w:p w:rsidR="00FC73A4" w:rsidRDefault="00FC73A4" w:rsidP="00FC73A4">
      <w:pPr>
        <w:ind w:firstLine="709"/>
        <w:jc w:val="both"/>
        <w:rPr>
          <w:sz w:val="28"/>
          <w:szCs w:val="28"/>
        </w:rPr>
      </w:pPr>
      <w:r>
        <w:rPr>
          <w:sz w:val="28"/>
          <w:szCs w:val="28"/>
        </w:rPr>
        <w:t>Малой кровью, могучим ударом.</w:t>
      </w:r>
    </w:p>
    <w:p w:rsidR="00FC73A4" w:rsidRDefault="00FC73A4" w:rsidP="00FC73A4">
      <w:pPr>
        <w:ind w:firstLine="709"/>
        <w:jc w:val="both"/>
        <w:rPr>
          <w:sz w:val="28"/>
          <w:szCs w:val="28"/>
        </w:rPr>
      </w:pPr>
      <w:r>
        <w:rPr>
          <w:sz w:val="28"/>
          <w:szCs w:val="28"/>
        </w:rPr>
        <w:tab/>
        <w:t>Припев.</w:t>
      </w:r>
    </w:p>
    <w:p w:rsidR="00FC73A4" w:rsidRDefault="00FC73A4" w:rsidP="00FC73A4">
      <w:pPr>
        <w:ind w:firstLine="709"/>
        <w:jc w:val="both"/>
        <w:rPr>
          <w:sz w:val="28"/>
          <w:szCs w:val="28"/>
        </w:rPr>
      </w:pPr>
      <w:r>
        <w:rPr>
          <w:sz w:val="28"/>
          <w:szCs w:val="28"/>
        </w:rPr>
        <w:t>Поднимайся народ, собирайся в поход</w:t>
      </w:r>
    </w:p>
    <w:p w:rsidR="00FC73A4" w:rsidRDefault="00FC73A4" w:rsidP="00FC73A4">
      <w:pPr>
        <w:ind w:firstLine="709"/>
        <w:jc w:val="both"/>
        <w:rPr>
          <w:sz w:val="28"/>
          <w:szCs w:val="28"/>
        </w:rPr>
      </w:pPr>
      <w:r>
        <w:rPr>
          <w:sz w:val="28"/>
          <w:szCs w:val="28"/>
        </w:rPr>
        <w:t>Барабаны сильней барабаньте.</w:t>
      </w:r>
    </w:p>
    <w:p w:rsidR="00FC73A4" w:rsidRDefault="00FC73A4" w:rsidP="00FC73A4">
      <w:pPr>
        <w:ind w:firstLine="709"/>
        <w:jc w:val="both"/>
        <w:rPr>
          <w:sz w:val="28"/>
          <w:szCs w:val="28"/>
        </w:rPr>
      </w:pPr>
      <w:r>
        <w:rPr>
          <w:sz w:val="28"/>
          <w:szCs w:val="28"/>
        </w:rPr>
        <w:t>Музыканты, вперёд! Запевалы, вперёд!</w:t>
      </w:r>
    </w:p>
    <w:p w:rsidR="00FC73A4" w:rsidRDefault="00FC73A4" w:rsidP="00FC73A4">
      <w:pPr>
        <w:ind w:firstLine="709"/>
        <w:jc w:val="both"/>
        <w:rPr>
          <w:sz w:val="28"/>
          <w:szCs w:val="28"/>
        </w:rPr>
      </w:pPr>
      <w:r>
        <w:rPr>
          <w:sz w:val="28"/>
          <w:szCs w:val="28"/>
        </w:rPr>
        <w:t>Нашу песню победную гряньте!</w:t>
      </w:r>
    </w:p>
    <w:p w:rsidR="00FC73A4" w:rsidRDefault="00FC73A4" w:rsidP="00FC73A4">
      <w:pPr>
        <w:ind w:firstLine="709"/>
        <w:jc w:val="both"/>
        <w:rPr>
          <w:sz w:val="28"/>
          <w:szCs w:val="28"/>
        </w:rPr>
      </w:pPr>
      <w:r>
        <w:rPr>
          <w:sz w:val="28"/>
          <w:szCs w:val="28"/>
        </w:rPr>
        <w:tab/>
        <w:t xml:space="preserve">Припев. </w:t>
      </w:r>
    </w:p>
    <w:p w:rsidR="00FC73A4" w:rsidRDefault="00FC73A4" w:rsidP="00FC73A4">
      <w:pPr>
        <w:ind w:firstLine="709"/>
        <w:jc w:val="both"/>
        <w:rPr>
          <w:sz w:val="28"/>
          <w:szCs w:val="28"/>
        </w:rPr>
      </w:pPr>
    </w:p>
    <w:p w:rsidR="00FC73A4" w:rsidRDefault="00FC73A4" w:rsidP="00FC73A4">
      <w:pPr>
        <w:ind w:firstLine="709"/>
        <w:jc w:val="both"/>
        <w:rPr>
          <w:sz w:val="28"/>
          <w:szCs w:val="28"/>
        </w:rPr>
      </w:pPr>
      <w:r>
        <w:rPr>
          <w:sz w:val="28"/>
          <w:szCs w:val="28"/>
        </w:rPr>
        <w:t xml:space="preserve"> Домашнее задание: </w:t>
      </w:r>
    </w:p>
    <w:p w:rsidR="00FC73A4" w:rsidRDefault="00FC73A4" w:rsidP="00FC73A4">
      <w:pPr>
        <w:ind w:firstLine="709"/>
        <w:jc w:val="both"/>
        <w:rPr>
          <w:sz w:val="28"/>
          <w:szCs w:val="28"/>
        </w:rPr>
      </w:pPr>
      <w:r>
        <w:rPr>
          <w:sz w:val="28"/>
          <w:szCs w:val="28"/>
        </w:rPr>
        <w:t xml:space="preserve">-выучить слова песни «Если завтра война», </w:t>
      </w:r>
    </w:p>
    <w:p w:rsidR="00FC73A4" w:rsidRDefault="00FC73A4" w:rsidP="00FC73A4">
      <w:pPr>
        <w:ind w:firstLine="709"/>
        <w:jc w:val="both"/>
        <w:rPr>
          <w:sz w:val="28"/>
          <w:szCs w:val="28"/>
        </w:rPr>
      </w:pPr>
      <w:r>
        <w:rPr>
          <w:sz w:val="28"/>
          <w:szCs w:val="28"/>
        </w:rPr>
        <w:t>-припомнить примеры из звучавшей в предыдущие годы обучения музыки, показывающие преобразующую силу музыки.</w:t>
      </w:r>
    </w:p>
    <w:p w:rsidR="00FC73A4" w:rsidRDefault="00FC73A4" w:rsidP="00FC73A4">
      <w:pPr>
        <w:ind w:firstLine="709"/>
        <w:jc w:val="both"/>
        <w:rPr>
          <w:sz w:val="28"/>
          <w:szCs w:val="28"/>
        </w:rPr>
      </w:pPr>
      <w:r>
        <w:rPr>
          <w:sz w:val="28"/>
          <w:szCs w:val="28"/>
        </w:rPr>
        <w:t>- Живые голоса истории, услышанные нами сегодня в год 60-летия Победы, помогли пережить хоть в небольшой степени те чувства, которые переживали поколения военных лет, затронули струны наших душ. Мы  почувствовали гордость за своих предков, отстоявших независимость нашей страны и всего человечества. Мы убедились, что эти произведения были рождены самой жизнью и оказывали на дальнейшую жизнь, огромное воздействие, вселяя в сердца людей мужество, героизм, надежду, веру в победу.</w:t>
      </w:r>
    </w:p>
    <w:p w:rsidR="00FC73A4" w:rsidRDefault="00FC73A4" w:rsidP="00FC73A4">
      <w:pPr>
        <w:ind w:firstLine="709"/>
        <w:jc w:val="both"/>
        <w:rPr>
          <w:sz w:val="28"/>
          <w:szCs w:val="28"/>
        </w:rPr>
      </w:pPr>
      <w:r>
        <w:rPr>
          <w:sz w:val="28"/>
          <w:szCs w:val="28"/>
        </w:rPr>
        <w:t>Библиографический список:</w:t>
      </w:r>
    </w:p>
    <w:p w:rsidR="00FC73A4" w:rsidRDefault="00FC73A4" w:rsidP="00FC73A4">
      <w:pPr>
        <w:ind w:firstLine="709"/>
        <w:jc w:val="both"/>
        <w:rPr>
          <w:sz w:val="28"/>
          <w:szCs w:val="28"/>
        </w:rPr>
      </w:pPr>
      <w:r>
        <w:rPr>
          <w:sz w:val="28"/>
          <w:szCs w:val="28"/>
        </w:rPr>
        <w:t>1.Горюнова Л., Развитие художественно-образного мышления детей на уроках музыки/ Л.Горюнова// Музыка в школе- 1991.- №3.</w:t>
      </w:r>
      <w:r>
        <w:rPr>
          <w:sz w:val="28"/>
          <w:szCs w:val="28"/>
        </w:rPr>
        <w:br/>
        <w:t xml:space="preserve">2.Кабалевский Д.Б., Как рассказывать детям о музыке/ </w:t>
      </w:r>
      <w:proofErr w:type="spellStart"/>
      <w:r>
        <w:rPr>
          <w:sz w:val="28"/>
          <w:szCs w:val="28"/>
        </w:rPr>
        <w:t>Д.Б.Кабалевский</w:t>
      </w:r>
      <w:proofErr w:type="spellEnd"/>
      <w:r>
        <w:rPr>
          <w:sz w:val="28"/>
          <w:szCs w:val="28"/>
        </w:rPr>
        <w:t>. - М., 1977</w:t>
      </w:r>
    </w:p>
    <w:p w:rsidR="00FC73A4" w:rsidRDefault="00FC73A4" w:rsidP="00FC73A4">
      <w:pPr>
        <w:ind w:firstLine="709"/>
        <w:jc w:val="both"/>
        <w:rPr>
          <w:sz w:val="28"/>
          <w:szCs w:val="28"/>
        </w:rPr>
      </w:pPr>
      <w:r>
        <w:rPr>
          <w:sz w:val="28"/>
          <w:szCs w:val="28"/>
        </w:rPr>
        <w:t xml:space="preserve">3.Теория и практика преподавания предметов гуманитарного цикла на интегративной основе/ под </w:t>
      </w:r>
      <w:proofErr w:type="spellStart"/>
      <w:r>
        <w:rPr>
          <w:sz w:val="28"/>
          <w:szCs w:val="28"/>
        </w:rPr>
        <w:t>ред.А.Н.Ветренко</w:t>
      </w:r>
      <w:proofErr w:type="spellEnd"/>
      <w:r>
        <w:rPr>
          <w:sz w:val="28"/>
          <w:szCs w:val="28"/>
        </w:rPr>
        <w:t xml:space="preserve">.- </w:t>
      </w:r>
      <w:proofErr w:type="spellStart"/>
      <w:r>
        <w:rPr>
          <w:sz w:val="28"/>
          <w:szCs w:val="28"/>
        </w:rPr>
        <w:t>Ростов-н</w:t>
      </w:r>
      <w:proofErr w:type="spellEnd"/>
      <w:proofErr w:type="gramStart"/>
      <w:r>
        <w:rPr>
          <w:sz w:val="28"/>
          <w:szCs w:val="28"/>
        </w:rPr>
        <w:t>/Д</w:t>
      </w:r>
      <w:proofErr w:type="gramEnd"/>
      <w:r>
        <w:rPr>
          <w:sz w:val="28"/>
          <w:szCs w:val="28"/>
        </w:rPr>
        <w:t>,1993.</w:t>
      </w:r>
    </w:p>
    <w:p w:rsidR="00FC73A4" w:rsidRDefault="00FC73A4" w:rsidP="00FC73A4">
      <w:pPr>
        <w:overflowPunct w:val="0"/>
        <w:autoSpaceDE w:val="0"/>
        <w:ind w:firstLine="709"/>
        <w:jc w:val="both"/>
        <w:textAlignment w:val="baseline"/>
        <w:rPr>
          <w:sz w:val="28"/>
          <w:szCs w:val="28"/>
        </w:rPr>
      </w:pPr>
    </w:p>
    <w:p w:rsidR="00FC73A4" w:rsidRDefault="00FC73A4" w:rsidP="00FC73A4">
      <w:pPr>
        <w:overflowPunct w:val="0"/>
        <w:autoSpaceDE w:val="0"/>
        <w:ind w:firstLine="709"/>
        <w:jc w:val="both"/>
        <w:textAlignment w:val="baseline"/>
        <w:rPr>
          <w:sz w:val="28"/>
          <w:szCs w:val="28"/>
        </w:rPr>
      </w:pPr>
    </w:p>
    <w:p w:rsidR="00FC73A4" w:rsidRDefault="00FC73A4" w:rsidP="00FC73A4">
      <w:pPr>
        <w:overflowPunct w:val="0"/>
        <w:autoSpaceDE w:val="0"/>
        <w:ind w:firstLine="709"/>
        <w:jc w:val="both"/>
        <w:textAlignment w:val="baseline"/>
        <w:rPr>
          <w:sz w:val="28"/>
          <w:szCs w:val="28"/>
        </w:rPr>
      </w:pPr>
    </w:p>
    <w:p w:rsidR="00FC73A4" w:rsidRDefault="00FC73A4" w:rsidP="00FC73A4">
      <w:pPr>
        <w:overflowPunct w:val="0"/>
        <w:autoSpaceDE w:val="0"/>
        <w:ind w:firstLine="709"/>
        <w:jc w:val="both"/>
        <w:textAlignment w:val="baseline"/>
        <w:rPr>
          <w:sz w:val="28"/>
          <w:szCs w:val="28"/>
        </w:rPr>
      </w:pPr>
    </w:p>
    <w:p w:rsidR="00FC73A4" w:rsidRDefault="00FC73A4" w:rsidP="00FC73A4">
      <w:pPr>
        <w:overflowPunct w:val="0"/>
        <w:autoSpaceDE w:val="0"/>
        <w:ind w:firstLine="709"/>
        <w:jc w:val="both"/>
        <w:textAlignment w:val="baseline"/>
        <w:rPr>
          <w:sz w:val="28"/>
          <w:szCs w:val="28"/>
        </w:rPr>
      </w:pPr>
    </w:p>
    <w:p w:rsidR="00192364" w:rsidRDefault="00192364"/>
    <w:sectPr w:rsidR="00192364" w:rsidSect="00192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1" w:rsidRDefault="00FC73A4" w:rsidP="00402121">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02121" w:rsidRDefault="00FC73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1" w:rsidRDefault="00FC73A4" w:rsidP="00402121">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7</w:t>
    </w:r>
    <w:r>
      <w:rPr>
        <w:rStyle w:val="a3"/>
      </w:rPr>
      <w:fldChar w:fldCharType="end"/>
    </w:r>
  </w:p>
  <w:p w:rsidR="00402121" w:rsidRDefault="00FC73A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1" w:rsidRDefault="00FC73A4"/>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1" w:rsidRDefault="00FC73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1" w:rsidRDefault="00FC73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C"/>
    <w:multiLevelType w:val="singleLevel"/>
    <w:tmpl w:val="0000000C"/>
    <w:name w:val="WW8Num13"/>
    <w:lvl w:ilvl="0">
      <w:numFmt w:val="bullet"/>
      <w:lvlText w:val="-"/>
      <w:lvlJc w:val="left"/>
      <w:pPr>
        <w:tabs>
          <w:tab w:val="num" w:pos="720"/>
        </w:tabs>
        <w:ind w:left="720" w:hanging="360"/>
      </w:pPr>
      <w:rPr>
        <w:rFonts w:ascii="Times New Roman" w:hAnsi="Times New Roman" w:cs="Times New Roman"/>
      </w:r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C73A4"/>
    <w:rsid w:val="00192364"/>
    <w:rsid w:val="00FC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73A4"/>
  </w:style>
  <w:style w:type="paragraph" w:styleId="a4">
    <w:name w:val="Body Text"/>
    <w:basedOn w:val="a"/>
    <w:link w:val="a5"/>
    <w:rsid w:val="00FC73A4"/>
    <w:pPr>
      <w:jc w:val="center"/>
    </w:pPr>
    <w:rPr>
      <w:b/>
      <w:bCs/>
      <w:sz w:val="32"/>
      <w:szCs w:val="32"/>
    </w:rPr>
  </w:style>
  <w:style w:type="character" w:customStyle="1" w:styleId="a5">
    <w:name w:val="Основной текст Знак"/>
    <w:basedOn w:val="a0"/>
    <w:link w:val="a4"/>
    <w:rsid w:val="00FC73A4"/>
    <w:rPr>
      <w:rFonts w:ascii="Times New Roman" w:eastAsia="Times New Roman" w:hAnsi="Times New Roman" w:cs="Times New Roman"/>
      <w:b/>
      <w:bCs/>
      <w:sz w:val="32"/>
      <w:szCs w:val="32"/>
      <w:lang w:eastAsia="ar-SA"/>
    </w:rPr>
  </w:style>
  <w:style w:type="paragraph" w:styleId="a6">
    <w:name w:val="footer"/>
    <w:basedOn w:val="a"/>
    <w:link w:val="a7"/>
    <w:rsid w:val="00FC73A4"/>
    <w:pPr>
      <w:tabs>
        <w:tab w:val="center" w:pos="4677"/>
        <w:tab w:val="right" w:pos="9355"/>
      </w:tabs>
    </w:pPr>
  </w:style>
  <w:style w:type="character" w:customStyle="1" w:styleId="a7">
    <w:name w:val="Нижний колонтитул Знак"/>
    <w:basedOn w:val="a0"/>
    <w:link w:val="a6"/>
    <w:rsid w:val="00FC73A4"/>
    <w:rPr>
      <w:rFonts w:ascii="Times New Roman" w:eastAsia="Times New Roman" w:hAnsi="Times New Roman" w:cs="Times New Roman"/>
      <w:sz w:val="24"/>
      <w:szCs w:val="24"/>
      <w:lang w:eastAsia="ar-SA"/>
    </w:rPr>
  </w:style>
  <w:style w:type="paragraph" w:styleId="a8">
    <w:name w:val="header"/>
    <w:basedOn w:val="a"/>
    <w:link w:val="a9"/>
    <w:rsid w:val="00FC73A4"/>
    <w:pPr>
      <w:tabs>
        <w:tab w:val="center" w:pos="4677"/>
        <w:tab w:val="right" w:pos="9355"/>
      </w:tabs>
    </w:pPr>
  </w:style>
  <w:style w:type="character" w:customStyle="1" w:styleId="a9">
    <w:name w:val="Верхний колонтитул Знак"/>
    <w:basedOn w:val="a0"/>
    <w:link w:val="a8"/>
    <w:rsid w:val="00FC73A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10162</Characters>
  <Application>Microsoft Office Word</Application>
  <DocSecurity>0</DocSecurity>
  <Lines>84</Lines>
  <Paragraphs>23</Paragraphs>
  <ScaleCrop>false</ScaleCrop>
  <Company>Hewlett-Packard Company</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Home</dc:creator>
  <cp:keywords/>
  <dc:description/>
  <cp:lastModifiedBy>HP Home</cp:lastModifiedBy>
  <cp:revision>2</cp:revision>
  <dcterms:created xsi:type="dcterms:W3CDTF">2015-01-12T18:24:00Z</dcterms:created>
  <dcterms:modified xsi:type="dcterms:W3CDTF">2015-01-12T18:24:00Z</dcterms:modified>
</cp:coreProperties>
</file>