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7" w:rsidRPr="00700557" w:rsidRDefault="00422417" w:rsidP="00700557">
      <w:pPr>
        <w:jc w:val="both"/>
        <w:rPr>
          <w:color w:val="000000"/>
        </w:rPr>
      </w:pPr>
      <w:bookmarkStart w:id="0" w:name="_GoBack"/>
      <w:bookmarkEnd w:id="0"/>
    </w:p>
    <w:p w:rsidR="008B0C57" w:rsidRPr="00422417" w:rsidRDefault="00F8047A" w:rsidP="00F75632">
      <w:pPr>
        <w:shd w:val="clear" w:color="auto" w:fill="FFFFFF"/>
        <w:ind w:firstLine="624"/>
        <w:jc w:val="center"/>
        <w:rPr>
          <w:color w:val="000000"/>
        </w:rPr>
      </w:pPr>
      <w:r w:rsidRPr="00422417">
        <w:rPr>
          <w:b/>
        </w:rPr>
        <w:t>Пояснительная записка</w:t>
      </w:r>
    </w:p>
    <w:p w:rsidR="007B629F" w:rsidRPr="00422417" w:rsidRDefault="007330DF" w:rsidP="00F75632">
      <w:pPr>
        <w:ind w:firstLine="624"/>
        <w:jc w:val="both"/>
      </w:pPr>
      <w:r w:rsidRPr="00422417">
        <w:rPr>
          <w:bCs/>
        </w:rPr>
        <w:t xml:space="preserve"> Рабочая программа учебного курса</w:t>
      </w:r>
      <w:r w:rsidR="007B629F" w:rsidRPr="00422417">
        <w:rPr>
          <w:bCs/>
        </w:rPr>
        <w:t xml:space="preserve"> «История»</w:t>
      </w:r>
      <w:r w:rsidR="00FA661E" w:rsidRPr="00422417">
        <w:rPr>
          <w:bCs/>
        </w:rPr>
        <w:t xml:space="preserve"> </w:t>
      </w:r>
      <w:r w:rsidRPr="00422417">
        <w:rPr>
          <w:bCs/>
        </w:rPr>
        <w:t>составлена</w:t>
      </w:r>
      <w:r w:rsidR="007B629F" w:rsidRPr="00422417">
        <w:rPr>
          <w:bCs/>
        </w:rPr>
        <w:t xml:space="preserve"> </w:t>
      </w:r>
      <w:r w:rsidRPr="00422417">
        <w:rPr>
          <w:bCs/>
        </w:rPr>
        <w:t xml:space="preserve"> </w:t>
      </w:r>
      <w:r w:rsidR="00454C3C" w:rsidRPr="00422417">
        <w:rPr>
          <w:bCs/>
        </w:rPr>
        <w:t xml:space="preserve"> на основе </w:t>
      </w:r>
      <w:r w:rsidR="00454C3C" w:rsidRPr="00422417">
        <w:t>а</w:t>
      </w:r>
      <w:r w:rsidR="008B0C57" w:rsidRPr="00422417">
        <w:t>вторской программы «История России с древнейших времён до конца XIX в.» для 10 класса общеобразовательных учреждений Сахарова А.Н., Боханова А. Н.,  Козленко С. И. (4-е изд. - М.: ООО «ТИД «Русское слово - РС», 2008 года)</w:t>
      </w:r>
      <w:r w:rsidR="000C6CA4" w:rsidRPr="00422417">
        <w:t>;</w:t>
      </w:r>
      <w:r w:rsidR="00201FCA" w:rsidRPr="00422417">
        <w:t xml:space="preserve"> </w:t>
      </w:r>
      <w:r w:rsidR="00454C3C" w:rsidRPr="00422417">
        <w:t>а</w:t>
      </w:r>
      <w:r w:rsidR="008B0C57" w:rsidRPr="00422417">
        <w:t xml:space="preserve">вторской программы </w:t>
      </w:r>
      <w:r w:rsidR="00201FCA" w:rsidRPr="00422417">
        <w:t xml:space="preserve"> </w:t>
      </w:r>
      <w:r w:rsidR="008B0C57" w:rsidRPr="00422417">
        <w:t xml:space="preserve">«Всеобщая история» (10-11 класс)   Загладина Н.В., Козленко С.И., Загладиной Х.Т. (4-е </w:t>
      </w:r>
      <w:r w:rsidR="001D77E7" w:rsidRPr="00422417">
        <w:t>изд., перераб.-М. :</w:t>
      </w:r>
      <w:r w:rsidR="00454C3C" w:rsidRPr="00422417">
        <w:t xml:space="preserve"> </w:t>
      </w:r>
      <w:r w:rsidR="008B0C57" w:rsidRPr="00422417">
        <w:t xml:space="preserve">ООО «ТИД </w:t>
      </w:r>
      <w:r w:rsidR="00454C3C" w:rsidRPr="00422417">
        <w:t>«Русское слово - РС», 2009 год</w:t>
      </w:r>
      <w:r w:rsidR="0010110B" w:rsidRPr="00422417">
        <w:t>)</w:t>
      </w:r>
      <w:r w:rsidR="00454C3C" w:rsidRPr="00422417">
        <w:t xml:space="preserve">; </w:t>
      </w:r>
      <w:r w:rsidR="00490082" w:rsidRPr="00422417">
        <w:t>авторской программы.  Н.В. Загладина, С.И. Коз</w:t>
      </w:r>
      <w:r w:rsidR="00454C3C" w:rsidRPr="00422417">
        <w:t xml:space="preserve">ленко, Х.Т. Загладиной </w:t>
      </w:r>
      <w:r w:rsidR="00490082" w:rsidRPr="00422417">
        <w:t>История</w:t>
      </w:r>
      <w:r w:rsidR="00C154AC" w:rsidRPr="00422417">
        <w:t xml:space="preserve"> Отечества </w:t>
      </w:r>
      <w:r w:rsidR="00C154AC" w:rsidRPr="00422417">
        <w:rPr>
          <w:bCs/>
        </w:rPr>
        <w:t>XX- начало XXI века»</w:t>
      </w:r>
      <w:r w:rsidR="00490082" w:rsidRPr="00422417">
        <w:t xml:space="preserve"> для 11класса,  базовый уровень – М.:  «Русское слово», 2008</w:t>
      </w:r>
    </w:p>
    <w:p w:rsidR="00B04013" w:rsidRPr="00422417" w:rsidRDefault="00454C3C" w:rsidP="00F75632">
      <w:pPr>
        <w:ind w:firstLine="624"/>
        <w:jc w:val="both"/>
      </w:pPr>
      <w:r w:rsidRPr="00422417">
        <w:rPr>
          <w:b/>
          <w:color w:val="000000"/>
          <w:spacing w:val="2"/>
        </w:rPr>
        <w:t>Цель курса</w:t>
      </w:r>
      <w:r w:rsidR="003A02F5" w:rsidRPr="00422417">
        <w:rPr>
          <w:b/>
          <w:color w:val="000000"/>
          <w:spacing w:val="2"/>
        </w:rPr>
        <w:t>:</w:t>
      </w:r>
      <w:r w:rsidR="003A02F5" w:rsidRPr="00422417">
        <w:rPr>
          <w:color w:val="000000"/>
          <w:spacing w:val="2"/>
        </w:rPr>
        <w:t xml:space="preserve">  </w:t>
      </w:r>
      <w:r w:rsidR="003A02F5" w:rsidRPr="00422417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</w:t>
      </w:r>
      <w:r w:rsidR="00B04013" w:rsidRPr="00422417">
        <w:t>.</w:t>
      </w:r>
    </w:p>
    <w:p w:rsidR="003A02F5" w:rsidRPr="00422417" w:rsidRDefault="0010110B" w:rsidP="00F75632">
      <w:pPr>
        <w:ind w:firstLine="624"/>
        <w:jc w:val="both"/>
      </w:pPr>
      <w:r w:rsidRPr="00422417">
        <w:rPr>
          <w:b/>
        </w:rPr>
        <w:t>З</w:t>
      </w:r>
      <w:r w:rsidR="003A02F5" w:rsidRPr="00422417">
        <w:rPr>
          <w:b/>
        </w:rPr>
        <w:t>адач</w:t>
      </w:r>
      <w:r w:rsidR="0081147B" w:rsidRPr="00422417">
        <w:rPr>
          <w:b/>
        </w:rPr>
        <w:t xml:space="preserve">и </w:t>
      </w:r>
      <w:r w:rsidRPr="00422417">
        <w:t>курса</w:t>
      </w:r>
      <w:r w:rsidR="003A02F5" w:rsidRPr="00422417">
        <w:t>:</w:t>
      </w:r>
    </w:p>
    <w:p w:rsidR="003A02F5" w:rsidRPr="00422417" w:rsidRDefault="0081147B" w:rsidP="00F75632">
      <w:pPr>
        <w:ind w:firstLine="624"/>
        <w:jc w:val="both"/>
      </w:pPr>
      <w:r w:rsidRPr="00422417">
        <w:t>- формирование</w:t>
      </w:r>
      <w:r w:rsidR="003A02F5" w:rsidRPr="00422417">
        <w:t xml:space="preserve"> у старшеклассников целостно</w:t>
      </w:r>
      <w:r w:rsidRPr="00422417">
        <w:t>го</w:t>
      </w:r>
      <w:r w:rsidR="00B04013" w:rsidRPr="00422417">
        <w:t xml:space="preserve"> представления</w:t>
      </w:r>
      <w:r w:rsidR="003A02F5" w:rsidRPr="00422417">
        <w:t xml:space="preserve"> о процессах и тенденциях мирового развития;</w:t>
      </w:r>
    </w:p>
    <w:p w:rsidR="003A02F5" w:rsidRPr="00422417" w:rsidRDefault="003A02F5" w:rsidP="00F75632">
      <w:pPr>
        <w:ind w:firstLine="624"/>
        <w:jc w:val="both"/>
      </w:pPr>
      <w:r w:rsidRPr="00422417"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3A02F5" w:rsidRPr="00422417" w:rsidRDefault="003A02F5" w:rsidP="00F75632">
      <w:pPr>
        <w:ind w:firstLine="624"/>
        <w:jc w:val="both"/>
      </w:pPr>
      <w:r w:rsidRPr="00422417">
        <w:t>-развитие у учащихся исторического мышления, под которым понимается овладение конкретно-историческим  к событиям и явлениям прошлого, а также умение аргументированно выражать собственное отношение к дискуссионным проблемам истории;</w:t>
      </w:r>
    </w:p>
    <w:p w:rsidR="003A02F5" w:rsidRPr="00422417" w:rsidRDefault="003A02F5" w:rsidP="00F75632">
      <w:pPr>
        <w:ind w:firstLine="624"/>
        <w:jc w:val="both"/>
      </w:pPr>
      <w:r w:rsidRPr="00422417">
        <w:t>-овладение учащимися умениями и навыками поисками и систематизации исторической информации, работы с различными типами исторических источников.</w:t>
      </w:r>
    </w:p>
    <w:p w:rsidR="000252CA" w:rsidRPr="00422417" w:rsidRDefault="00BE7D32" w:rsidP="00F75632">
      <w:pPr>
        <w:tabs>
          <w:tab w:val="left" w:pos="8147"/>
        </w:tabs>
        <w:ind w:firstLine="624"/>
        <w:jc w:val="both"/>
      </w:pPr>
      <w:r w:rsidRPr="00422417">
        <w:t xml:space="preserve"> Предмет «История» представлен в качестве единого курса без деления на предметы «История России», «Всеобщая история».</w:t>
      </w:r>
      <w:r w:rsidR="00D64C13" w:rsidRPr="00422417">
        <w:t xml:space="preserve"> </w:t>
      </w:r>
      <w:r w:rsidR="00AF5F63" w:rsidRPr="00422417">
        <w:t>При этом предполагается синхронно – параллельное изучение двух курсов с возмо</w:t>
      </w:r>
      <w:r w:rsidR="000252CA" w:rsidRPr="00422417">
        <w:t>ж</w:t>
      </w:r>
      <w:r w:rsidR="00AF5F63" w:rsidRPr="00422417">
        <w:t>ностью интеграции отдельных тем</w:t>
      </w:r>
      <w:r w:rsidR="000252CA" w:rsidRPr="00422417">
        <w:t>.</w:t>
      </w:r>
    </w:p>
    <w:p w:rsidR="00BC2F61" w:rsidRPr="00422417" w:rsidRDefault="00BC2F61" w:rsidP="00F75632">
      <w:pPr>
        <w:tabs>
          <w:tab w:val="left" w:pos="8147"/>
        </w:tabs>
        <w:ind w:firstLine="624"/>
        <w:jc w:val="both"/>
      </w:pPr>
    </w:p>
    <w:p w:rsidR="00FE603C" w:rsidRPr="00700557" w:rsidRDefault="00700557" w:rsidP="00700557">
      <w:pPr>
        <w:jc w:val="center"/>
        <w:rPr>
          <w:b/>
          <w:color w:val="000000" w:themeColor="text1"/>
        </w:rPr>
      </w:pPr>
      <w:r w:rsidRPr="00700557">
        <w:rPr>
          <w:b/>
          <w:color w:val="000000" w:themeColor="text1"/>
        </w:rPr>
        <w:t>УМК</w:t>
      </w:r>
    </w:p>
    <w:p w:rsidR="00BC2F61" w:rsidRPr="00422417" w:rsidRDefault="00BC2F61" w:rsidP="00700557">
      <w:pPr>
        <w:tabs>
          <w:tab w:val="left" w:pos="8147"/>
        </w:tabs>
        <w:jc w:val="both"/>
      </w:pPr>
    </w:p>
    <w:p w:rsidR="0010110B" w:rsidRPr="00422417" w:rsidRDefault="000252CA" w:rsidP="00F75632">
      <w:pPr>
        <w:tabs>
          <w:tab w:val="left" w:pos="8147"/>
        </w:tabs>
        <w:ind w:firstLine="624"/>
        <w:jc w:val="both"/>
      </w:pPr>
      <w:r w:rsidRPr="00422417">
        <w:t>При реализации  Программы  ис</w:t>
      </w:r>
      <w:r w:rsidR="0010110B" w:rsidRPr="00422417">
        <w:t xml:space="preserve">пользуются  учебно-методические </w:t>
      </w:r>
      <w:r w:rsidRPr="00422417">
        <w:t>комплекты:</w:t>
      </w:r>
    </w:p>
    <w:p w:rsidR="001D77E7" w:rsidRPr="00422417" w:rsidRDefault="000252CA" w:rsidP="00895155">
      <w:pPr>
        <w:pStyle w:val="a9"/>
        <w:numPr>
          <w:ilvl w:val="0"/>
          <w:numId w:val="36"/>
        </w:numPr>
        <w:tabs>
          <w:tab w:val="left" w:pos="8147"/>
        </w:tabs>
        <w:jc w:val="both"/>
        <w:rPr>
          <w:bCs/>
        </w:rPr>
      </w:pPr>
      <w:r w:rsidRPr="00422417">
        <w:t xml:space="preserve">Сахаров А.Н. История России с древнейших времён до конца </w:t>
      </w:r>
      <w:r w:rsidRPr="00422417">
        <w:rPr>
          <w:lang w:val="en-US"/>
        </w:rPr>
        <w:t>XVII</w:t>
      </w:r>
      <w:r w:rsidRPr="00422417">
        <w:t xml:space="preserve"> века М.: «Русское слово», 2011 </w:t>
      </w:r>
    </w:p>
    <w:p w:rsidR="001D77E7" w:rsidRPr="00422417" w:rsidRDefault="000252CA" w:rsidP="00895155">
      <w:pPr>
        <w:pStyle w:val="a9"/>
        <w:numPr>
          <w:ilvl w:val="0"/>
          <w:numId w:val="36"/>
        </w:numPr>
        <w:tabs>
          <w:tab w:val="left" w:pos="8147"/>
        </w:tabs>
        <w:jc w:val="both"/>
        <w:rPr>
          <w:bCs/>
        </w:rPr>
      </w:pPr>
      <w:r w:rsidRPr="00422417">
        <w:t xml:space="preserve">Сахаров А.Н., Боханов А.Н. «История России </w:t>
      </w:r>
      <w:r w:rsidRPr="00422417">
        <w:rPr>
          <w:lang w:val="en-US"/>
        </w:rPr>
        <w:t>XVII</w:t>
      </w:r>
      <w:r w:rsidRPr="00422417">
        <w:t xml:space="preserve"> - </w:t>
      </w:r>
      <w:r w:rsidRPr="00422417">
        <w:rPr>
          <w:lang w:val="en-US"/>
        </w:rPr>
        <w:t>XIX</w:t>
      </w:r>
      <w:r w:rsidR="001D77E7" w:rsidRPr="00422417">
        <w:t>» М.: «Русское слово», 2011</w:t>
      </w:r>
    </w:p>
    <w:p w:rsidR="001D77E7" w:rsidRPr="00422417" w:rsidRDefault="001D77E7" w:rsidP="00895155">
      <w:pPr>
        <w:pStyle w:val="a9"/>
        <w:numPr>
          <w:ilvl w:val="0"/>
          <w:numId w:val="36"/>
        </w:numPr>
        <w:tabs>
          <w:tab w:val="left" w:pos="8147"/>
        </w:tabs>
        <w:jc w:val="both"/>
        <w:rPr>
          <w:bCs/>
        </w:rPr>
      </w:pPr>
      <w:r w:rsidRPr="00422417">
        <w:t>.</w:t>
      </w:r>
      <w:r w:rsidR="000252CA" w:rsidRPr="00422417">
        <w:rPr>
          <w:bCs/>
        </w:rPr>
        <w:t xml:space="preserve">Н,В. </w:t>
      </w:r>
      <w:r w:rsidR="000252CA" w:rsidRPr="00422417">
        <w:t xml:space="preserve">Загладин </w:t>
      </w:r>
      <w:r w:rsidR="00B835BE" w:rsidRPr="00422417">
        <w:t xml:space="preserve">Н.А.Симония История России мира с древнейших времен до конца </w:t>
      </w:r>
      <w:r w:rsidR="00C154AC" w:rsidRPr="00422417">
        <w:rPr>
          <w:b/>
        </w:rPr>
        <w:t xml:space="preserve"> </w:t>
      </w:r>
      <w:r w:rsidR="00C154AC" w:rsidRPr="00422417">
        <w:t>XI</w:t>
      </w:r>
      <w:r w:rsidR="009928FF" w:rsidRPr="00422417">
        <w:t>X в.» (М.,Русское слово,2013 г).</w:t>
      </w:r>
    </w:p>
    <w:p w:rsidR="001D77E7" w:rsidRPr="00422417" w:rsidRDefault="000252CA" w:rsidP="00895155">
      <w:pPr>
        <w:pStyle w:val="a9"/>
        <w:numPr>
          <w:ilvl w:val="0"/>
          <w:numId w:val="36"/>
        </w:numPr>
        <w:tabs>
          <w:tab w:val="left" w:pos="8147"/>
        </w:tabs>
        <w:jc w:val="both"/>
        <w:rPr>
          <w:bCs/>
        </w:rPr>
      </w:pPr>
      <w:r w:rsidRPr="00422417">
        <w:rPr>
          <w:bCs/>
        </w:rPr>
        <w:t>Загладин Н.В., Козленко С.И., Минаков С.Т. «История России XX- начало XXI век</w:t>
      </w:r>
      <w:r w:rsidR="001D77E7" w:rsidRPr="00422417">
        <w:rPr>
          <w:bCs/>
        </w:rPr>
        <w:t xml:space="preserve">а» (М.,  Русское слово, 2012г.)  </w:t>
      </w:r>
    </w:p>
    <w:p w:rsidR="000252CA" w:rsidRPr="00422417" w:rsidRDefault="000252CA" w:rsidP="00895155">
      <w:pPr>
        <w:pStyle w:val="a9"/>
        <w:numPr>
          <w:ilvl w:val="0"/>
          <w:numId w:val="36"/>
        </w:numPr>
        <w:tabs>
          <w:tab w:val="left" w:pos="8147"/>
        </w:tabs>
        <w:jc w:val="both"/>
        <w:rPr>
          <w:bCs/>
        </w:rPr>
      </w:pPr>
      <w:r w:rsidRPr="00422417">
        <w:rPr>
          <w:bCs/>
        </w:rPr>
        <w:t>Загладин Н.В. «Всемирная история» (М., Русское слово, 2011  г.).</w:t>
      </w:r>
    </w:p>
    <w:p w:rsidR="009A1C3E" w:rsidRDefault="00AF5F63" w:rsidP="00F75632">
      <w:pPr>
        <w:ind w:firstLine="624"/>
        <w:jc w:val="both"/>
      </w:pPr>
      <w:r w:rsidRPr="00422417">
        <w:t xml:space="preserve"> </w:t>
      </w:r>
      <w:r w:rsidR="009A1C3E" w:rsidRPr="00422417">
        <w:t xml:space="preserve">Программа  предполагает   изучение курса «История» на  уровне  </w:t>
      </w:r>
      <w:r w:rsidR="00201FCA" w:rsidRPr="00422417">
        <w:t>среднего</w:t>
      </w:r>
      <w:r w:rsidR="009A1C3E" w:rsidRPr="00422417">
        <w:t xml:space="preserve">  общего  образования  в  объеме  </w:t>
      </w:r>
      <w:r w:rsidR="00FD70E8" w:rsidRPr="00422417">
        <w:t xml:space="preserve"> 13</w:t>
      </w:r>
      <w:r w:rsidR="009A1C3E" w:rsidRPr="00422417">
        <w:t xml:space="preserve">8 часов,  что  соответствует  авторским  программам. </w:t>
      </w:r>
    </w:p>
    <w:p w:rsidR="00700557" w:rsidRPr="00422417" w:rsidRDefault="00700557" w:rsidP="00F75632">
      <w:pPr>
        <w:ind w:firstLine="624"/>
        <w:jc w:val="both"/>
        <w:rPr>
          <w:color w:val="000000"/>
          <w:spacing w:val="2"/>
        </w:rPr>
      </w:pPr>
    </w:p>
    <w:p w:rsidR="00700557" w:rsidRPr="00422417" w:rsidRDefault="00700557" w:rsidP="00700557">
      <w:pPr>
        <w:tabs>
          <w:tab w:val="left" w:pos="3255"/>
        </w:tabs>
        <w:ind w:left="720"/>
        <w:jc w:val="both"/>
        <w:rPr>
          <w:b/>
        </w:rPr>
      </w:pPr>
      <w:r w:rsidRPr="00422417">
        <w:rPr>
          <w:b/>
        </w:rPr>
        <w:t>Учебно – тематический  план</w:t>
      </w:r>
    </w:p>
    <w:p w:rsidR="00700557" w:rsidRPr="00422417" w:rsidRDefault="00700557" w:rsidP="00700557">
      <w:pPr>
        <w:tabs>
          <w:tab w:val="left" w:pos="3255"/>
        </w:tabs>
        <w:ind w:firstLine="624"/>
        <w:jc w:val="center"/>
        <w:rPr>
          <w:b/>
        </w:rPr>
      </w:pPr>
      <w:r w:rsidRPr="00422417">
        <w:rPr>
          <w:b/>
        </w:rPr>
        <w:t>10  класс</w:t>
      </w:r>
    </w:p>
    <w:p w:rsidR="00700557" w:rsidRPr="00422417" w:rsidRDefault="00700557" w:rsidP="00700557">
      <w:pPr>
        <w:ind w:firstLine="624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12"/>
        <w:gridCol w:w="2374"/>
      </w:tblGrid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tabs>
                <w:tab w:val="left" w:pos="3255"/>
              </w:tabs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3255"/>
              </w:tabs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Наименование тем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tabs>
                <w:tab w:val="left" w:pos="3255"/>
              </w:tabs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Кол-во 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 xml:space="preserve"> Введение.  Периодизация всемирной истории.</w:t>
            </w:r>
          </w:p>
          <w:p w:rsidR="00700557" w:rsidRPr="00422417" w:rsidRDefault="00700557" w:rsidP="00013C7A">
            <w:pPr>
              <w:snapToGrid w:val="0"/>
            </w:pPr>
            <w:r w:rsidRPr="00422417">
              <w:t xml:space="preserve">Особенности истории России .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Цивилизации древнего мира и средневековья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5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lastRenderedPageBreak/>
              <w:t>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1.   Первобытная эпоха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2. Деспотии Востока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3. Города – государства Греции и   Италии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4. Возвышение Рима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5. Период раннего средневековья</w:t>
            </w:r>
          </w:p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(</w:t>
            </w:r>
            <w:r w:rsidRPr="00422417">
              <w:rPr>
                <w:lang w:val="en-US"/>
              </w:rPr>
              <w:t>V</w:t>
            </w:r>
            <w:r w:rsidRPr="00422417">
              <w:t xml:space="preserve"> – </w:t>
            </w:r>
            <w:r w:rsidRPr="00422417">
              <w:rPr>
                <w:lang w:val="en-US"/>
              </w:rPr>
              <w:t>X</w:t>
            </w:r>
            <w:r w:rsidRPr="00422417">
              <w:t xml:space="preserve"> века)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Наше Отечество в древности.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2ч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7.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Индоевропейцы. Исторические корни славян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 xml:space="preserve">Восточные славяне в </w:t>
            </w:r>
            <w:r w:rsidRPr="00422417">
              <w:rPr>
                <w:lang w:val="en-US"/>
              </w:rPr>
              <w:t>VIII</w:t>
            </w:r>
            <w:r w:rsidRPr="00422417">
              <w:t xml:space="preserve"> – </w:t>
            </w:r>
            <w:r w:rsidRPr="00422417">
              <w:rPr>
                <w:lang w:val="en-US"/>
              </w:rPr>
              <w:t>IX</w:t>
            </w:r>
            <w:r w:rsidRPr="00422417">
              <w:t xml:space="preserve"> в. Появление государства Русь. Первые русские князья.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час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Древняя Русь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5ч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9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Первые русские князья. Древнерусское государство при Святославе и Владимире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Правление Ярослава Мудрого. Развитие феодальных отношений при  Ярославичах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 Русь при внуках Ярослава Мудрого. Владимир Мономах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Политическая раздробленность Руси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13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Культура Руси в 10- начале 11 века.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От Руси к России .Западная Европа в 12-16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16 часов</w:t>
            </w:r>
          </w:p>
        </w:tc>
      </w:tr>
      <w:tr w:rsidR="00700557" w:rsidRPr="00422417" w:rsidTr="00013C7A">
        <w:trPr>
          <w:trHeight w:val="408"/>
        </w:trPr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14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Монголо-татарское нашествие на Русь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15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Натиск завоевателей на северо-западные границы Руси. Первые схватки с крестоносцами и литовцами.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Русь и золотая Орда при Александре Невском. Предпосылки возрождения Руси.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17.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Возвышение новых русских центров.</w:t>
            </w:r>
          </w:p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Начало собирания земель вокруг Москвы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18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 xml:space="preserve"> Эпоха Куликовской битвы 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19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Феодальная война на Руси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20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Иван 3 – государь всея Руси. Русь между Востоком и Западом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21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rPr>
                <w:b/>
              </w:rPr>
            </w:pPr>
            <w:r w:rsidRPr="00422417">
              <w:t>Хозяйство, власть. Церковь в 15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22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Культура и быт в 14-15 веках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23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 xml:space="preserve">Приход к власти Ивана 4. </w:t>
            </w:r>
          </w:p>
          <w:p w:rsidR="00700557" w:rsidRPr="00422417" w:rsidRDefault="00700557" w:rsidP="00013C7A">
            <w:pPr>
              <w:snapToGrid w:val="0"/>
            </w:pPr>
            <w:r w:rsidRPr="00422417">
              <w:t>Реформы 1550-х годов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 xml:space="preserve"> Внешняя политика Ивана 4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25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Опричнина. Последние годы Грозного царя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Новые явления в Русской культуре 16 века                  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27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 6. Западная Европа в 12-13- 15веках 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7.Эпоха   Великих географических открытий. Завоевание Америки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29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iCs/>
              </w:rPr>
              <w:t>8.Западная Европа: новый этап развития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Россия в 17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7 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30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Начало Смуты. Кризис общества и государства в России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31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Спасители Отечества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32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Россия после Смуты. Новые черты жизни России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«Бунташный век»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34.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  <w:color w:val="000000"/>
              </w:rPr>
            </w:pPr>
            <w:r w:rsidRPr="00422417">
              <w:t>Внутренняя и внешняя политика Алексея Михайловича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lastRenderedPageBreak/>
              <w:t>35.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color w:val="000000"/>
              </w:rPr>
            </w:pPr>
            <w:r w:rsidRPr="00422417">
              <w:t>9.Тридцатилетняя война и её последствия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36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color w:val="000000"/>
              </w:rPr>
            </w:pPr>
            <w:r w:rsidRPr="00422417">
              <w:t>10. Государства Азии в позднем Средневековье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color w:val="000000"/>
              </w:rPr>
            </w:pPr>
            <w:r w:rsidRPr="00422417">
              <w:t>. Новое время: эпоха модернизации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  <w:color w:val="000000"/>
              </w:rPr>
            </w:pPr>
            <w:r w:rsidRPr="00422417">
              <w:rPr>
                <w:b/>
                <w:color w:val="000000"/>
              </w:rPr>
              <w:t>2 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37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color w:val="000000"/>
              </w:rPr>
            </w:pPr>
            <w:r w:rsidRPr="00422417">
              <w:t>11. Кризис сословного строя в Европе. Буржуазная революция в Англии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38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12. Эпоха Просвещения и просвещенный абсолютизм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Народы России в 17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2ч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Россия накануне петровских преобразований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Культура и быт России 17 века.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Россия в 18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8 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Эпоха Петра 1. Северная война.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    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42.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Реформы Петра 1.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43.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 xml:space="preserve">Эпоха дворцовых переворотов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Расцвет дворянской империи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 Экономика и население России во второй половине 18 века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 Могучая внешнеполитическая поступь империи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47.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Культура и быт России во второй 18 века.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48.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Тревожное окончание 18 века.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rPr>
                <w:b/>
              </w:rPr>
            </w:pPr>
            <w:r w:rsidRPr="00422417">
              <w:rPr>
                <w:b/>
              </w:rPr>
              <w:t>Мир в  18веке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5 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13.Промышленный переворот в Англии и его последствия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14. Мир Востока в 18 века: наступление  колониальной системы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>15. Война за независимость Северной Америке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    52.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16. Великая французская революция и её последствия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17.Внешняя политика  империи. Наполеоновские войны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Россия в 19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7часов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  Первые годы правления Александра 1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Отечественная война 1812 года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56.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Жизнь России в послевоенный период.</w:t>
            </w:r>
          </w:p>
          <w:p w:rsidR="00700557" w:rsidRPr="00422417" w:rsidRDefault="00700557" w:rsidP="00013C7A">
            <w:pPr>
              <w:snapToGrid w:val="0"/>
            </w:pPr>
            <w:r w:rsidRPr="00422417">
              <w:t>Движение декабристов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18. Реакция и революция в Европе в 1820-1840-е годы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Внутренняя и внешняя политика Николая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Внешняя политика Николая 1. Крымская война.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Общественная и духовная жизнь России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>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t xml:space="preserve"> </w:t>
            </w:r>
            <w:r w:rsidRPr="00422417">
              <w:rPr>
                <w:b/>
              </w:rPr>
              <w:t xml:space="preserve">Страны Европы: облик и противоречия промышлен. эпохи.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4 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19.Национализм в Европе: возникновение новых индустриальных держав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20. Колониализм и кризис традиционного общества в странах Востока.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21. Завершение колониального раздела мира. Покорение народов Африки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22. Страны Западного полушария в 19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Россия во второй половине 19 века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4 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 xml:space="preserve">Реформы Александра 2.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Россия после отмены крепостного права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67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Россия в годы правления Александра 3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Наука и искусство в 18-19 веке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lastRenderedPageBreak/>
              <w:t>69.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Итоговое повторение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70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  <w:rPr>
                <w:b/>
              </w:rPr>
            </w:pPr>
            <w:r w:rsidRPr="00422417">
              <w:rPr>
                <w:b/>
              </w:rPr>
              <w:t>Итоговое повторение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1 ч</w:t>
            </w:r>
          </w:p>
        </w:tc>
      </w:tr>
    </w:tbl>
    <w:p w:rsidR="00700557" w:rsidRPr="00422417" w:rsidRDefault="00700557" w:rsidP="00700557">
      <w:pPr>
        <w:ind w:firstLine="624"/>
        <w:jc w:val="both"/>
        <w:rPr>
          <w:b/>
        </w:rPr>
      </w:pPr>
    </w:p>
    <w:p w:rsidR="00700557" w:rsidRPr="00422417" w:rsidRDefault="00700557" w:rsidP="00700557">
      <w:pPr>
        <w:tabs>
          <w:tab w:val="left" w:pos="3255"/>
        </w:tabs>
        <w:ind w:firstLine="624"/>
        <w:jc w:val="center"/>
        <w:rPr>
          <w:b/>
        </w:rPr>
      </w:pPr>
      <w:r w:rsidRPr="00422417">
        <w:rPr>
          <w:b/>
        </w:rPr>
        <w:t>11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12"/>
        <w:gridCol w:w="2374"/>
      </w:tblGrid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tabs>
                <w:tab w:val="left" w:pos="3255"/>
              </w:tabs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№ п/п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3255"/>
              </w:tabs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Наименование тем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tabs>
                <w:tab w:val="left" w:pos="3255"/>
              </w:tabs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Кол-во 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rPr>
                <w:b/>
              </w:rPr>
              <w:t xml:space="preserve">История России и мира в 20- начале 21 века. </w:t>
            </w:r>
            <w:r w:rsidRPr="00422417">
              <w:t xml:space="preserve">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9 часов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1-2.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Вводный урок. Научно-технический прогресс и развитие стран Запада  в конце 19-сер. 20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2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 xml:space="preserve">Россия на рубеже </w:t>
            </w:r>
            <w:r w:rsidRPr="00422417">
              <w:rPr>
                <w:lang w:val="en-US"/>
              </w:rPr>
              <w:t>XIX</w:t>
            </w:r>
            <w:r w:rsidRPr="00422417">
              <w:t xml:space="preserve"> – </w:t>
            </w:r>
            <w:r w:rsidRPr="00422417">
              <w:rPr>
                <w:lang w:val="en-US"/>
              </w:rPr>
              <w:t>XX</w:t>
            </w:r>
            <w:r w:rsidRPr="00422417">
              <w:t xml:space="preserve">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Кризис империи: русско-японская война и революция 1905-1907 годов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Политическая жизнь страны после Манифеста 17октября 1905 года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Третьеиюньская монархия и реформы  П.А. Столыпина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 xml:space="preserve">Культура России в конце </w:t>
            </w:r>
            <w:r w:rsidRPr="00422417">
              <w:rPr>
                <w:lang w:val="en-US"/>
              </w:rPr>
              <w:t>XIX</w:t>
            </w:r>
            <w:r w:rsidRPr="00422417">
              <w:t xml:space="preserve"> – начале </w:t>
            </w:r>
            <w:r w:rsidRPr="00422417">
              <w:rPr>
                <w:lang w:val="en-US"/>
              </w:rPr>
              <w:t>XX</w:t>
            </w:r>
            <w:r w:rsidRPr="00422417">
              <w:t xml:space="preserve">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b/>
              </w:rPr>
            </w:pPr>
            <w:r w:rsidRPr="00422417">
              <w:rPr>
                <w:b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8-9.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i/>
              </w:rPr>
            </w:pPr>
            <w:r w:rsidRPr="00422417">
              <w:rPr>
                <w:bCs/>
                <w:i/>
              </w:rPr>
              <w:t xml:space="preserve">Социально-экономическое  развитие стран Западной Европы и США </w:t>
            </w:r>
            <w:r w:rsidRPr="00422417">
              <w:rPr>
                <w:i/>
              </w:rPr>
              <w:t xml:space="preserve">в конце </w:t>
            </w:r>
            <w:r w:rsidRPr="00422417">
              <w:rPr>
                <w:i/>
                <w:lang w:val="en-US"/>
              </w:rPr>
              <w:t>XIX</w:t>
            </w:r>
            <w:r w:rsidRPr="00422417">
              <w:rPr>
                <w:i/>
              </w:rPr>
              <w:t xml:space="preserve"> – начале </w:t>
            </w:r>
            <w:r w:rsidRPr="00422417">
              <w:rPr>
                <w:i/>
                <w:lang w:val="en-US"/>
              </w:rPr>
              <w:t>XX</w:t>
            </w:r>
            <w:r w:rsidRPr="00422417">
              <w:rPr>
                <w:i/>
              </w:rPr>
              <w:t xml:space="preserve">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 xml:space="preserve">Россия в </w:t>
            </w:r>
            <w:r w:rsidRPr="00422417">
              <w:rPr>
                <w:lang w:val="en-US"/>
              </w:rPr>
              <w:t>I</w:t>
            </w:r>
            <w:r w:rsidRPr="00422417">
              <w:t xml:space="preserve"> мировой войне: конец империи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b/>
                <w:bCs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center"/>
            </w:pPr>
            <w:r w:rsidRPr="00422417">
              <w:t xml:space="preserve">      11.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Февральская революция 1917 года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час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Переход власти к партии большевиков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13-14.   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Гражданская война и военная интервенция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1918-1922 годы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 xml:space="preserve">2 часа 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15-16.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b/>
                <w:bCs/>
                <w:i/>
              </w:rPr>
            </w:pPr>
            <w:r w:rsidRPr="00422417">
              <w:rPr>
                <w:i/>
              </w:rPr>
              <w:t>Тоталитарные и авторитарные государства в Европе 1920-1940-</w:t>
            </w:r>
            <w:r w:rsidRPr="00422417">
              <w:rPr>
                <w:bCs/>
                <w:i/>
              </w:rPr>
              <w:t xml:space="preserve">х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Новая экономическая политика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Образование СССР и его международное признание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19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Культура и искусство после октября 1917 года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20-21.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Модернизация экономики и оборонной системы страны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 часа</w:t>
            </w:r>
          </w:p>
        </w:tc>
      </w:tr>
      <w:tr w:rsidR="00700557" w:rsidRPr="00422417" w:rsidTr="00013C7A">
        <w:trPr>
          <w:trHeight w:val="408"/>
        </w:trPr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Культ личности И.В.Сталина, массовые репрессии и создание централизованной системы управления обществом.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Культура и искусство СССР в предвоенное десятилетие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Международные отношения и внешняя политика СССР в 1930-е годы. СССР в 1939-1941 годах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Начальный период Великой Отечественной войны.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Июнь 1941-ноябрь 1942 гг.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 xml:space="preserve">Хронологический диктант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 xml:space="preserve">Коренной перелом в Великой Отечественной войне. Ноябрь 1942-зима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22417">
                <w:t>1943 г</w:t>
              </w:r>
            </w:smartTag>
            <w:r w:rsidRPr="00422417">
              <w:t>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Причины, цена и значение Великой Победы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lastRenderedPageBreak/>
              <w:t xml:space="preserve">       29-30.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i/>
              </w:rPr>
            </w:pPr>
            <w:r w:rsidRPr="00422417">
              <w:rPr>
                <w:i/>
              </w:rPr>
              <w:t>Общественно-политическое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i/>
              </w:rPr>
            </w:pPr>
            <w:r w:rsidRPr="00422417">
              <w:rPr>
                <w:i/>
              </w:rPr>
              <w:t>развитие стран Запада и Японии в конце 40-70 гг. 20 века.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Внешняя политика СССР и начало «холодной войны».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Советский Союз в последние годы жизни И.В.Сталина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 xml:space="preserve">Первые попытки реформ и </w:t>
            </w:r>
            <w:r w:rsidRPr="00422417">
              <w:rPr>
                <w:lang w:val="en-US"/>
              </w:rPr>
              <w:t>XX</w:t>
            </w:r>
            <w:r w:rsidRPr="00422417">
              <w:t xml:space="preserve"> съезд КПСС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34.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Противоречия политики мирного сосуществования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Советское общество конца 1950-начала 1960 годов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Духовная жизнь в СССР в 1940-1960 годы.Тестирование</w:t>
            </w:r>
          </w:p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37.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Опыт ускоренной модернизации и его результаты.</w:t>
            </w:r>
          </w:p>
          <w:p w:rsidR="00700557" w:rsidRPr="00422417" w:rsidRDefault="00700557" w:rsidP="00013C7A">
            <w:pPr>
              <w:pStyle w:val="2"/>
              <w:tabs>
                <w:tab w:val="left" w:pos="8147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38-39.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Международные отношения в конце 19-середине 20 вв.</w:t>
            </w:r>
          </w:p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40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 xml:space="preserve"> Политика и экономика: от реформ к «застою»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Тест «СССР 1953-1962»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СССР на международной арене. 1960-1970-е годы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Духовная жизнь в СССР середины 1960-середины 1980 годов.Наука, литература и искусство.Спорт.1960-1980 годы.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43.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b/>
              </w:rPr>
            </w:pPr>
            <w:r w:rsidRPr="00422417">
              <w:rPr>
                <w:b/>
              </w:rPr>
              <w:t xml:space="preserve">      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b/>
              </w:rPr>
            </w:pPr>
            <w:r w:rsidRPr="00422417">
              <w:t>Углубление кризисных явлений в СССР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44-45.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Страны Азии, Африки и Латинской Америки в послевоенное время (</w:t>
            </w:r>
            <w:r w:rsidRPr="00422417">
              <w:rPr>
                <w:rFonts w:cs="Times New Roman"/>
                <w:b w:val="0"/>
                <w:i/>
                <w:sz w:val="24"/>
                <w:lang w:val="en-US"/>
              </w:rPr>
              <w:t>II</w:t>
            </w:r>
            <w:r w:rsidRPr="00422417">
              <w:rPr>
                <w:rFonts w:cs="Times New Roman"/>
                <w:b w:val="0"/>
                <w:i/>
                <w:sz w:val="24"/>
              </w:rPr>
              <w:t xml:space="preserve"> половина ХХ- начало Х</w:t>
            </w:r>
            <w:r w:rsidRPr="00422417">
              <w:rPr>
                <w:rFonts w:cs="Times New Roman"/>
                <w:b w:val="0"/>
                <w:i/>
                <w:sz w:val="24"/>
                <w:lang w:val="en-US"/>
              </w:rPr>
              <w:t>I</w:t>
            </w:r>
            <w:r w:rsidRPr="00422417">
              <w:rPr>
                <w:rFonts w:cs="Times New Roman"/>
                <w:b w:val="0"/>
                <w:i/>
                <w:sz w:val="24"/>
              </w:rPr>
              <w:t xml:space="preserve"> века)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46.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Духовная жизнь в период Новейшей истории.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47.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Повторение по теме: «Страны Востока и Запада в послевоенное время: социально-экономическое и общественно-политическое развитие».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48.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Политика перестройки в сфере экономики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49.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Развитие гласности и демократии в СССР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Тест «СССР в период 1985-1991»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50.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Новое политическое мышление: достижения и проблемы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  <w:rPr>
                <w:color w:val="000000"/>
              </w:rPr>
            </w:pPr>
            <w:r w:rsidRPr="00422417">
              <w:rPr>
                <w:color w:val="000000"/>
              </w:rPr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51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Кризис и распад советского общества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Ведущие страны мира в условиях информационного общества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53.</w:t>
            </w:r>
          </w:p>
        </w:tc>
        <w:tc>
          <w:tcPr>
            <w:tcW w:w="5812" w:type="dxa"/>
          </w:tcPr>
          <w:p w:rsidR="00700557" w:rsidRPr="00422417" w:rsidRDefault="00700557" w:rsidP="00013C7A">
            <w:r w:rsidRPr="00422417">
              <w:t>Глобализация общественного развития на рубеже 20-21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54-55.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i/>
              </w:rPr>
            </w:pPr>
            <w:r w:rsidRPr="00422417">
              <w:rPr>
                <w:i/>
              </w:rPr>
              <w:t>Международные отношения на рубеже 20-21 вв.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56-57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Страны Запада на рубеже 20-21 вв.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 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i/>
                <w:sz w:val="24"/>
              </w:rPr>
            </w:pPr>
            <w:r w:rsidRPr="00422417">
              <w:rPr>
                <w:rFonts w:cs="Times New Roman"/>
                <w:b w:val="0"/>
                <w:i/>
                <w:sz w:val="24"/>
              </w:rPr>
              <w:t>Духовная жизнь современного общества.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 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59.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Курсом реформ: социально-экономические аспекты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Тест ФИПИ 2014 Вариант 1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60.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 xml:space="preserve">Политическое развитие РФ </w:t>
            </w:r>
          </w:p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lastRenderedPageBreak/>
              <w:t xml:space="preserve">в начале 1990-х гг.  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lastRenderedPageBreak/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lastRenderedPageBreak/>
              <w:t>61.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Общественно-политические проблемы  во 2-й половине 1990-х годов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62.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Россия в начале 21 века. Внешняя политика демократической России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63.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Искусство и культура России к началу 21 века</w:t>
            </w:r>
          </w:p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  64-65.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Белгородская область, Старый Оскол в новом тысячелетии</w:t>
            </w:r>
          </w:p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2часа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jc w:val="both"/>
            </w:pPr>
            <w:r w:rsidRPr="00422417">
              <w:t xml:space="preserve">       66-67.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pStyle w:val="1"/>
              <w:tabs>
                <w:tab w:val="left" w:pos="8147"/>
              </w:tabs>
              <w:jc w:val="both"/>
              <w:rPr>
                <w:rFonts w:cs="Times New Roman"/>
                <w:b w:val="0"/>
                <w:sz w:val="24"/>
              </w:rPr>
            </w:pPr>
            <w:r w:rsidRPr="00422417">
              <w:rPr>
                <w:rFonts w:cs="Times New Roman"/>
                <w:b w:val="0"/>
                <w:sz w:val="24"/>
              </w:rPr>
              <w:t>Белгородская область, Старый Оскол в новом тысячелетии</w:t>
            </w:r>
          </w:p>
          <w:p w:rsidR="00700557" w:rsidRPr="00422417" w:rsidRDefault="00700557" w:rsidP="00013C7A">
            <w:pPr>
              <w:tabs>
                <w:tab w:val="left" w:pos="8147"/>
              </w:tabs>
              <w:jc w:val="both"/>
            </w:pPr>
            <w:r w:rsidRPr="00422417">
              <w:t>Тесты ЕГЭ ФИПИ 2015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2ч</w:t>
            </w:r>
          </w:p>
        </w:tc>
      </w:tr>
      <w:tr w:rsidR="00700557" w:rsidRPr="00422417" w:rsidTr="00013C7A">
        <w:tc>
          <w:tcPr>
            <w:tcW w:w="138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68.</w:t>
            </w:r>
          </w:p>
        </w:tc>
        <w:tc>
          <w:tcPr>
            <w:tcW w:w="5812" w:type="dxa"/>
          </w:tcPr>
          <w:p w:rsidR="00700557" w:rsidRPr="00422417" w:rsidRDefault="00700557" w:rsidP="00013C7A">
            <w:pPr>
              <w:snapToGrid w:val="0"/>
            </w:pPr>
            <w:r w:rsidRPr="00422417">
              <w:t>Итоговое повторение курса</w:t>
            </w:r>
          </w:p>
        </w:tc>
        <w:tc>
          <w:tcPr>
            <w:tcW w:w="2374" w:type="dxa"/>
          </w:tcPr>
          <w:p w:rsidR="00700557" w:rsidRPr="00422417" w:rsidRDefault="00700557" w:rsidP="00013C7A">
            <w:pPr>
              <w:snapToGrid w:val="0"/>
              <w:ind w:firstLine="624"/>
              <w:jc w:val="both"/>
            </w:pPr>
            <w:r w:rsidRPr="00422417">
              <w:t>1ч</w:t>
            </w:r>
          </w:p>
        </w:tc>
      </w:tr>
    </w:tbl>
    <w:p w:rsidR="00AF5F63" w:rsidRPr="00422417" w:rsidRDefault="00AF5F63" w:rsidP="00F75632">
      <w:pPr>
        <w:ind w:firstLine="624"/>
        <w:jc w:val="both"/>
      </w:pPr>
    </w:p>
    <w:p w:rsidR="000B5912" w:rsidRPr="00422417" w:rsidRDefault="009A1C3E" w:rsidP="00F75632">
      <w:pPr>
        <w:ind w:firstLine="624"/>
        <w:jc w:val="both"/>
      </w:pPr>
      <w:r w:rsidRPr="00422417">
        <w:rPr>
          <w:b/>
        </w:rPr>
        <w:t>Ф</w:t>
      </w:r>
      <w:r w:rsidR="00A47E45" w:rsidRPr="00422417">
        <w:rPr>
          <w:b/>
        </w:rPr>
        <w:t>ормы организации учебного процесса</w:t>
      </w:r>
      <w:r w:rsidR="00A47E45" w:rsidRPr="00422417">
        <w:t>:</w:t>
      </w:r>
      <w:r w:rsidRPr="00422417">
        <w:t xml:space="preserve"> индивидуальные, фронтальные, групповые, парные. Преобладающие формы текущего контроля: индивидуальные, творческие задания, анализ фрагмента источников,</w:t>
      </w:r>
      <w:r w:rsidR="00A47E45" w:rsidRPr="00422417">
        <w:t xml:space="preserve"> составление плана</w:t>
      </w:r>
      <w:r w:rsidRPr="00422417">
        <w:t>, тезисов, конспекта, подготовка</w:t>
      </w:r>
      <w:r w:rsidR="00A47E45" w:rsidRPr="00422417">
        <w:t xml:space="preserve"> реферата, доклада, презентации, сравнительный анализ документов</w:t>
      </w:r>
      <w:r w:rsidR="004F6DCF" w:rsidRPr="00422417">
        <w:t xml:space="preserve"> ,т</w:t>
      </w:r>
      <w:r w:rsidR="00A47E45" w:rsidRPr="00422417">
        <w:t>ворческие работы в жанре эссе</w:t>
      </w:r>
      <w:r w:rsidR="004F6DCF" w:rsidRPr="00422417">
        <w:t>,</w:t>
      </w:r>
      <w:r w:rsidR="00A47E45" w:rsidRPr="00422417">
        <w:t xml:space="preserve"> составление сравнительных таблиц.</w:t>
      </w:r>
    </w:p>
    <w:p w:rsidR="000B5912" w:rsidRPr="00422417" w:rsidRDefault="000B5912" w:rsidP="00F75632">
      <w:pPr>
        <w:ind w:firstLine="624"/>
        <w:jc w:val="both"/>
      </w:pPr>
    </w:p>
    <w:p w:rsidR="000B5912" w:rsidRPr="00422417" w:rsidRDefault="000B5912" w:rsidP="00F75632">
      <w:pPr>
        <w:pStyle w:val="a9"/>
        <w:ind w:left="0" w:firstLine="624"/>
        <w:jc w:val="both"/>
        <w:rPr>
          <w:b/>
        </w:rPr>
      </w:pPr>
    </w:p>
    <w:sectPr w:rsidR="000B5912" w:rsidRPr="00422417" w:rsidSect="0042241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D4" w:rsidRDefault="005362D4" w:rsidP="007D43AE">
      <w:r>
        <w:separator/>
      </w:r>
    </w:p>
  </w:endnote>
  <w:endnote w:type="continuationSeparator" w:id="0">
    <w:p w:rsidR="005362D4" w:rsidRDefault="005362D4" w:rsidP="007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7501"/>
    </w:sdtPr>
    <w:sdtEndPr/>
    <w:sdtContent>
      <w:p w:rsidR="00FA661E" w:rsidRDefault="00FA661E">
        <w:pPr>
          <w:pStyle w:val="a5"/>
          <w:jc w:val="right"/>
        </w:pPr>
        <w:r w:rsidRPr="00BD4F05">
          <w:rPr>
            <w:b/>
          </w:rPr>
          <w:fldChar w:fldCharType="begin"/>
        </w:r>
        <w:r w:rsidRPr="00BD4F05">
          <w:rPr>
            <w:b/>
          </w:rPr>
          <w:instrText xml:space="preserve"> PAGE   \* MERGEFORMAT </w:instrText>
        </w:r>
        <w:r w:rsidRPr="00BD4F05">
          <w:rPr>
            <w:b/>
          </w:rPr>
          <w:fldChar w:fldCharType="separate"/>
        </w:r>
        <w:r w:rsidR="00700557">
          <w:rPr>
            <w:b/>
            <w:noProof/>
          </w:rPr>
          <w:t>6</w:t>
        </w:r>
        <w:r w:rsidRPr="00BD4F05">
          <w:rPr>
            <w:b/>
          </w:rPr>
          <w:fldChar w:fldCharType="end"/>
        </w:r>
      </w:p>
    </w:sdtContent>
  </w:sdt>
  <w:p w:rsidR="00FA661E" w:rsidRPr="007D43AE" w:rsidRDefault="00FA661E" w:rsidP="007D43AE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D4" w:rsidRDefault="005362D4" w:rsidP="007D43AE">
      <w:r>
        <w:separator/>
      </w:r>
    </w:p>
  </w:footnote>
  <w:footnote w:type="continuationSeparator" w:id="0">
    <w:p w:rsidR="005362D4" w:rsidRDefault="005362D4" w:rsidP="007D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1E" w:rsidRPr="007D43AE" w:rsidRDefault="00FA661E" w:rsidP="0066772C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6388D"/>
    <w:multiLevelType w:val="hybridMultilevel"/>
    <w:tmpl w:val="7A74175A"/>
    <w:lvl w:ilvl="0" w:tplc="64882DA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60F270B"/>
    <w:multiLevelType w:val="hybridMultilevel"/>
    <w:tmpl w:val="3AF656D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081B1760"/>
    <w:multiLevelType w:val="hybridMultilevel"/>
    <w:tmpl w:val="676AC6A6"/>
    <w:lvl w:ilvl="0" w:tplc="302EA3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8DF7569"/>
    <w:multiLevelType w:val="hybridMultilevel"/>
    <w:tmpl w:val="BA0E5C68"/>
    <w:lvl w:ilvl="0" w:tplc="C3E00F5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DA6443E"/>
    <w:multiLevelType w:val="hybridMultilevel"/>
    <w:tmpl w:val="40265706"/>
    <w:lvl w:ilvl="0" w:tplc="B62ADD2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1EE79F8"/>
    <w:multiLevelType w:val="hybridMultilevel"/>
    <w:tmpl w:val="12CC70C8"/>
    <w:lvl w:ilvl="0" w:tplc="E228BBA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5837B03"/>
    <w:multiLevelType w:val="hybridMultilevel"/>
    <w:tmpl w:val="DBD079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185F2401"/>
    <w:multiLevelType w:val="hybridMultilevel"/>
    <w:tmpl w:val="F0DCC990"/>
    <w:lvl w:ilvl="0" w:tplc="2E62C5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9C97B73"/>
    <w:multiLevelType w:val="hybridMultilevel"/>
    <w:tmpl w:val="76786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35BB"/>
    <w:multiLevelType w:val="hybridMultilevel"/>
    <w:tmpl w:val="101C6368"/>
    <w:lvl w:ilvl="0" w:tplc="BE5C580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D627C06"/>
    <w:multiLevelType w:val="hybridMultilevel"/>
    <w:tmpl w:val="7F3C929A"/>
    <w:lvl w:ilvl="0" w:tplc="BBFE783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62B7635"/>
    <w:multiLevelType w:val="hybridMultilevel"/>
    <w:tmpl w:val="91A6F4BA"/>
    <w:lvl w:ilvl="0" w:tplc="1BE46712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E8149CC"/>
    <w:multiLevelType w:val="hybridMultilevel"/>
    <w:tmpl w:val="C6A07672"/>
    <w:lvl w:ilvl="0" w:tplc="E270741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2A47527"/>
    <w:multiLevelType w:val="hybridMultilevel"/>
    <w:tmpl w:val="E116A2D6"/>
    <w:lvl w:ilvl="0" w:tplc="4DF086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2BB6E5B"/>
    <w:multiLevelType w:val="singleLevel"/>
    <w:tmpl w:val="15D04EC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2F40356"/>
    <w:multiLevelType w:val="hybridMultilevel"/>
    <w:tmpl w:val="D6EE2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0B7F"/>
    <w:multiLevelType w:val="hybridMultilevel"/>
    <w:tmpl w:val="78FA91BE"/>
    <w:lvl w:ilvl="0" w:tplc="B23891A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335467C7"/>
    <w:multiLevelType w:val="hybridMultilevel"/>
    <w:tmpl w:val="1482096E"/>
    <w:lvl w:ilvl="0" w:tplc="C75C9C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60B04BE"/>
    <w:multiLevelType w:val="hybridMultilevel"/>
    <w:tmpl w:val="19E4974A"/>
    <w:lvl w:ilvl="0" w:tplc="B4DCD4B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36EB2657"/>
    <w:multiLevelType w:val="hybridMultilevel"/>
    <w:tmpl w:val="D2745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67296"/>
    <w:multiLevelType w:val="hybridMultilevel"/>
    <w:tmpl w:val="4918A604"/>
    <w:lvl w:ilvl="0" w:tplc="CAF0067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3A90638D"/>
    <w:multiLevelType w:val="hybridMultilevel"/>
    <w:tmpl w:val="096A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5044"/>
    <w:multiLevelType w:val="hybridMultilevel"/>
    <w:tmpl w:val="910CF41E"/>
    <w:lvl w:ilvl="0" w:tplc="23361E6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BE216B5"/>
    <w:multiLevelType w:val="hybridMultilevel"/>
    <w:tmpl w:val="4E14EBA0"/>
    <w:lvl w:ilvl="0" w:tplc="93324A5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EA73C64"/>
    <w:multiLevelType w:val="singleLevel"/>
    <w:tmpl w:val="15D04EC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41D718BE"/>
    <w:multiLevelType w:val="hybridMultilevel"/>
    <w:tmpl w:val="1B56082A"/>
    <w:lvl w:ilvl="0" w:tplc="0EA2D9E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41F768A7"/>
    <w:multiLevelType w:val="hybridMultilevel"/>
    <w:tmpl w:val="F0CC4DD6"/>
    <w:lvl w:ilvl="0" w:tplc="12D60B1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47153FD9"/>
    <w:multiLevelType w:val="hybridMultilevel"/>
    <w:tmpl w:val="46F6E0F0"/>
    <w:lvl w:ilvl="0" w:tplc="11DEB3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03F35FD"/>
    <w:multiLevelType w:val="hybridMultilevel"/>
    <w:tmpl w:val="F08CC6AA"/>
    <w:lvl w:ilvl="0" w:tplc="89203C6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5C39446D"/>
    <w:multiLevelType w:val="hybridMultilevel"/>
    <w:tmpl w:val="1E0626BC"/>
    <w:lvl w:ilvl="0" w:tplc="C0562CE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13631F5"/>
    <w:multiLevelType w:val="singleLevel"/>
    <w:tmpl w:val="A5A05C3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2">
    <w:nsid w:val="61414763"/>
    <w:multiLevelType w:val="hybridMultilevel"/>
    <w:tmpl w:val="141AB1EC"/>
    <w:lvl w:ilvl="0" w:tplc="AEF4667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40B4869"/>
    <w:multiLevelType w:val="hybridMultilevel"/>
    <w:tmpl w:val="E39C52D6"/>
    <w:lvl w:ilvl="0" w:tplc="412EEEF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705E1AB0"/>
    <w:multiLevelType w:val="hybridMultilevel"/>
    <w:tmpl w:val="250A4928"/>
    <w:lvl w:ilvl="0" w:tplc="4EDA5B9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752719E7"/>
    <w:multiLevelType w:val="hybridMultilevel"/>
    <w:tmpl w:val="5D286386"/>
    <w:lvl w:ilvl="0" w:tplc="7738411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6">
    <w:nsid w:val="783D1EDF"/>
    <w:multiLevelType w:val="hybridMultilevel"/>
    <w:tmpl w:val="A47215FC"/>
    <w:lvl w:ilvl="0" w:tplc="798094C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1"/>
  </w:num>
  <w:num w:numId="2">
    <w:abstractNumId w:val="25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28"/>
  </w:num>
  <w:num w:numId="9">
    <w:abstractNumId w:val="32"/>
  </w:num>
  <w:num w:numId="10">
    <w:abstractNumId w:val="1"/>
  </w:num>
  <w:num w:numId="11">
    <w:abstractNumId w:val="20"/>
  </w:num>
  <w:num w:numId="12">
    <w:abstractNumId w:val="4"/>
  </w:num>
  <w:num w:numId="13">
    <w:abstractNumId w:val="24"/>
  </w:num>
  <w:num w:numId="14">
    <w:abstractNumId w:val="10"/>
  </w:num>
  <w:num w:numId="15">
    <w:abstractNumId w:val="5"/>
  </w:num>
  <w:num w:numId="16">
    <w:abstractNumId w:val="11"/>
  </w:num>
  <w:num w:numId="17">
    <w:abstractNumId w:val="3"/>
  </w:num>
  <w:num w:numId="18">
    <w:abstractNumId w:val="29"/>
  </w:num>
  <w:num w:numId="19">
    <w:abstractNumId w:val="22"/>
  </w:num>
  <w:num w:numId="20">
    <w:abstractNumId w:val="34"/>
  </w:num>
  <w:num w:numId="21">
    <w:abstractNumId w:val="14"/>
  </w:num>
  <w:num w:numId="22">
    <w:abstractNumId w:val="27"/>
  </w:num>
  <w:num w:numId="23">
    <w:abstractNumId w:val="13"/>
  </w:num>
  <w:num w:numId="24">
    <w:abstractNumId w:val="36"/>
  </w:num>
  <w:num w:numId="25">
    <w:abstractNumId w:val="17"/>
  </w:num>
  <w:num w:numId="26">
    <w:abstractNumId w:val="26"/>
  </w:num>
  <w:num w:numId="27">
    <w:abstractNumId w:val="30"/>
  </w:num>
  <w:num w:numId="28">
    <w:abstractNumId w:val="33"/>
  </w:num>
  <w:num w:numId="29">
    <w:abstractNumId w:val="19"/>
  </w:num>
  <w:num w:numId="30">
    <w:abstractNumId w:val="21"/>
  </w:num>
  <w:num w:numId="31">
    <w:abstractNumId w:val="35"/>
  </w:num>
  <w:num w:numId="32">
    <w:abstractNumId w:val="23"/>
  </w:num>
  <w:num w:numId="33">
    <w:abstractNumId w:val="18"/>
  </w:num>
  <w:num w:numId="34">
    <w:abstractNumId w:val="16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3AE"/>
    <w:rsid w:val="00004DEC"/>
    <w:rsid w:val="00005719"/>
    <w:rsid w:val="00006EAB"/>
    <w:rsid w:val="00011A5B"/>
    <w:rsid w:val="000252CA"/>
    <w:rsid w:val="0002561F"/>
    <w:rsid w:val="00026F8E"/>
    <w:rsid w:val="0003364C"/>
    <w:rsid w:val="00035F6A"/>
    <w:rsid w:val="00040929"/>
    <w:rsid w:val="0004151A"/>
    <w:rsid w:val="0004759B"/>
    <w:rsid w:val="00047BE5"/>
    <w:rsid w:val="00052532"/>
    <w:rsid w:val="00061F17"/>
    <w:rsid w:val="000670AC"/>
    <w:rsid w:val="00067685"/>
    <w:rsid w:val="00075B45"/>
    <w:rsid w:val="000761B8"/>
    <w:rsid w:val="000800DF"/>
    <w:rsid w:val="000803CC"/>
    <w:rsid w:val="00081720"/>
    <w:rsid w:val="000830C6"/>
    <w:rsid w:val="00087ED7"/>
    <w:rsid w:val="000934E4"/>
    <w:rsid w:val="00095D90"/>
    <w:rsid w:val="00097346"/>
    <w:rsid w:val="00097EAD"/>
    <w:rsid w:val="000A0AFD"/>
    <w:rsid w:val="000A5620"/>
    <w:rsid w:val="000A6108"/>
    <w:rsid w:val="000A648C"/>
    <w:rsid w:val="000A6FB6"/>
    <w:rsid w:val="000B518E"/>
    <w:rsid w:val="000B5912"/>
    <w:rsid w:val="000B60A0"/>
    <w:rsid w:val="000B7B5E"/>
    <w:rsid w:val="000C11FD"/>
    <w:rsid w:val="000C405B"/>
    <w:rsid w:val="000C6CA4"/>
    <w:rsid w:val="000D3697"/>
    <w:rsid w:val="000E2E62"/>
    <w:rsid w:val="000E7AAB"/>
    <w:rsid w:val="000F555E"/>
    <w:rsid w:val="000F61D2"/>
    <w:rsid w:val="0010110B"/>
    <w:rsid w:val="00104D79"/>
    <w:rsid w:val="0010618F"/>
    <w:rsid w:val="0011139D"/>
    <w:rsid w:val="00113A79"/>
    <w:rsid w:val="00114EE9"/>
    <w:rsid w:val="00114F32"/>
    <w:rsid w:val="00115365"/>
    <w:rsid w:val="001304DC"/>
    <w:rsid w:val="00131850"/>
    <w:rsid w:val="00145626"/>
    <w:rsid w:val="00151BED"/>
    <w:rsid w:val="001637A5"/>
    <w:rsid w:val="00166A50"/>
    <w:rsid w:val="00171864"/>
    <w:rsid w:val="00171A4D"/>
    <w:rsid w:val="0017308E"/>
    <w:rsid w:val="00175691"/>
    <w:rsid w:val="001761E1"/>
    <w:rsid w:val="00177ABD"/>
    <w:rsid w:val="00180A21"/>
    <w:rsid w:val="001878B4"/>
    <w:rsid w:val="00187ACE"/>
    <w:rsid w:val="001A3551"/>
    <w:rsid w:val="001A4240"/>
    <w:rsid w:val="001A5CED"/>
    <w:rsid w:val="001B1B46"/>
    <w:rsid w:val="001B37FE"/>
    <w:rsid w:val="001C4307"/>
    <w:rsid w:val="001C5CED"/>
    <w:rsid w:val="001D767A"/>
    <w:rsid w:val="001D77E7"/>
    <w:rsid w:val="001E0178"/>
    <w:rsid w:val="001E335C"/>
    <w:rsid w:val="001E3434"/>
    <w:rsid w:val="001E3A39"/>
    <w:rsid w:val="001E55D4"/>
    <w:rsid w:val="001E5BFD"/>
    <w:rsid w:val="001F763C"/>
    <w:rsid w:val="00201FCA"/>
    <w:rsid w:val="002023E8"/>
    <w:rsid w:val="00204F4E"/>
    <w:rsid w:val="002115F1"/>
    <w:rsid w:val="00214986"/>
    <w:rsid w:val="00215485"/>
    <w:rsid w:val="00216A56"/>
    <w:rsid w:val="002216CD"/>
    <w:rsid w:val="00233F6D"/>
    <w:rsid w:val="00241880"/>
    <w:rsid w:val="002500FC"/>
    <w:rsid w:val="002518EE"/>
    <w:rsid w:val="00252262"/>
    <w:rsid w:val="00255959"/>
    <w:rsid w:val="002565F5"/>
    <w:rsid w:val="002652F2"/>
    <w:rsid w:val="002668B7"/>
    <w:rsid w:val="002715AF"/>
    <w:rsid w:val="002833D8"/>
    <w:rsid w:val="0029029E"/>
    <w:rsid w:val="0029157E"/>
    <w:rsid w:val="00292B2B"/>
    <w:rsid w:val="002931A6"/>
    <w:rsid w:val="00293906"/>
    <w:rsid w:val="00296306"/>
    <w:rsid w:val="00296401"/>
    <w:rsid w:val="002A0348"/>
    <w:rsid w:val="002A504E"/>
    <w:rsid w:val="002A639E"/>
    <w:rsid w:val="002A6F0B"/>
    <w:rsid w:val="002B5166"/>
    <w:rsid w:val="002B6129"/>
    <w:rsid w:val="002B7FDF"/>
    <w:rsid w:val="002C5812"/>
    <w:rsid w:val="002D271A"/>
    <w:rsid w:val="002D4BF7"/>
    <w:rsid w:val="002D6E46"/>
    <w:rsid w:val="002D7400"/>
    <w:rsid w:val="002E31B7"/>
    <w:rsid w:val="002E3A20"/>
    <w:rsid w:val="002F28A6"/>
    <w:rsid w:val="002F57AF"/>
    <w:rsid w:val="00302DE6"/>
    <w:rsid w:val="00303AD0"/>
    <w:rsid w:val="0030400F"/>
    <w:rsid w:val="003052E8"/>
    <w:rsid w:val="003153D2"/>
    <w:rsid w:val="003176FC"/>
    <w:rsid w:val="00324B4C"/>
    <w:rsid w:val="00326504"/>
    <w:rsid w:val="003311A2"/>
    <w:rsid w:val="0033177F"/>
    <w:rsid w:val="00333B91"/>
    <w:rsid w:val="00333D4A"/>
    <w:rsid w:val="00340AD6"/>
    <w:rsid w:val="00347E4F"/>
    <w:rsid w:val="00350F6C"/>
    <w:rsid w:val="00351A97"/>
    <w:rsid w:val="00360346"/>
    <w:rsid w:val="00362A25"/>
    <w:rsid w:val="003729ED"/>
    <w:rsid w:val="00376541"/>
    <w:rsid w:val="00381A03"/>
    <w:rsid w:val="003825A0"/>
    <w:rsid w:val="00394A8E"/>
    <w:rsid w:val="003A02F5"/>
    <w:rsid w:val="003A4FCF"/>
    <w:rsid w:val="003B7370"/>
    <w:rsid w:val="003C0C2C"/>
    <w:rsid w:val="003C5EE3"/>
    <w:rsid w:val="003C6D2A"/>
    <w:rsid w:val="003D124A"/>
    <w:rsid w:val="003D3A5F"/>
    <w:rsid w:val="003D6E67"/>
    <w:rsid w:val="003D769F"/>
    <w:rsid w:val="003E0008"/>
    <w:rsid w:val="003E4F75"/>
    <w:rsid w:val="003E5FEF"/>
    <w:rsid w:val="003E6453"/>
    <w:rsid w:val="003F12B2"/>
    <w:rsid w:val="004066FE"/>
    <w:rsid w:val="00406894"/>
    <w:rsid w:val="00406AB7"/>
    <w:rsid w:val="00412B1C"/>
    <w:rsid w:val="00414BF2"/>
    <w:rsid w:val="0042040E"/>
    <w:rsid w:val="00422417"/>
    <w:rsid w:val="00422D54"/>
    <w:rsid w:val="004244BD"/>
    <w:rsid w:val="00430032"/>
    <w:rsid w:val="0043695A"/>
    <w:rsid w:val="00441C8F"/>
    <w:rsid w:val="00441F0B"/>
    <w:rsid w:val="0044354F"/>
    <w:rsid w:val="00445D4F"/>
    <w:rsid w:val="0044712B"/>
    <w:rsid w:val="00447987"/>
    <w:rsid w:val="00454374"/>
    <w:rsid w:val="00454490"/>
    <w:rsid w:val="00454C3C"/>
    <w:rsid w:val="00460D16"/>
    <w:rsid w:val="00460F72"/>
    <w:rsid w:val="004743C6"/>
    <w:rsid w:val="004769A7"/>
    <w:rsid w:val="00480CC6"/>
    <w:rsid w:val="00490082"/>
    <w:rsid w:val="00496074"/>
    <w:rsid w:val="00496B4C"/>
    <w:rsid w:val="004A0FD2"/>
    <w:rsid w:val="004A7604"/>
    <w:rsid w:val="004A7DA0"/>
    <w:rsid w:val="004B0A1F"/>
    <w:rsid w:val="004B15F1"/>
    <w:rsid w:val="004B1BC5"/>
    <w:rsid w:val="004B52E4"/>
    <w:rsid w:val="004B62A9"/>
    <w:rsid w:val="004B7DB1"/>
    <w:rsid w:val="004D2B7A"/>
    <w:rsid w:val="004D3D9E"/>
    <w:rsid w:val="004D722A"/>
    <w:rsid w:val="004D7E07"/>
    <w:rsid w:val="004E02FC"/>
    <w:rsid w:val="004E160D"/>
    <w:rsid w:val="004E5AB2"/>
    <w:rsid w:val="004F6A39"/>
    <w:rsid w:val="004F6DCF"/>
    <w:rsid w:val="005001EF"/>
    <w:rsid w:val="00503919"/>
    <w:rsid w:val="00505F71"/>
    <w:rsid w:val="00506534"/>
    <w:rsid w:val="005148E2"/>
    <w:rsid w:val="0052151A"/>
    <w:rsid w:val="00521C04"/>
    <w:rsid w:val="005221A0"/>
    <w:rsid w:val="00522D53"/>
    <w:rsid w:val="00525DA9"/>
    <w:rsid w:val="00532295"/>
    <w:rsid w:val="00535E4D"/>
    <w:rsid w:val="005362D4"/>
    <w:rsid w:val="005368A6"/>
    <w:rsid w:val="00543619"/>
    <w:rsid w:val="0054608F"/>
    <w:rsid w:val="00546E40"/>
    <w:rsid w:val="00554046"/>
    <w:rsid w:val="00554D9E"/>
    <w:rsid w:val="00556BD8"/>
    <w:rsid w:val="0056755B"/>
    <w:rsid w:val="00570227"/>
    <w:rsid w:val="00570284"/>
    <w:rsid w:val="00577560"/>
    <w:rsid w:val="00580F87"/>
    <w:rsid w:val="00591CAC"/>
    <w:rsid w:val="00596ADF"/>
    <w:rsid w:val="005A7E39"/>
    <w:rsid w:val="005B091F"/>
    <w:rsid w:val="005B250A"/>
    <w:rsid w:val="005B5F33"/>
    <w:rsid w:val="005C5135"/>
    <w:rsid w:val="005D0A14"/>
    <w:rsid w:val="005D1139"/>
    <w:rsid w:val="005D28B9"/>
    <w:rsid w:val="005E1FC3"/>
    <w:rsid w:val="005E375A"/>
    <w:rsid w:val="005E5B03"/>
    <w:rsid w:val="005E6579"/>
    <w:rsid w:val="006075FB"/>
    <w:rsid w:val="00610CC7"/>
    <w:rsid w:val="006149CC"/>
    <w:rsid w:val="00615F52"/>
    <w:rsid w:val="006161A8"/>
    <w:rsid w:val="00620633"/>
    <w:rsid w:val="00621FBF"/>
    <w:rsid w:val="006343A0"/>
    <w:rsid w:val="0064341D"/>
    <w:rsid w:val="00643A8A"/>
    <w:rsid w:val="00646952"/>
    <w:rsid w:val="00665C19"/>
    <w:rsid w:val="0066772C"/>
    <w:rsid w:val="00670DF5"/>
    <w:rsid w:val="00672A6F"/>
    <w:rsid w:val="00672F94"/>
    <w:rsid w:val="006807C0"/>
    <w:rsid w:val="00681789"/>
    <w:rsid w:val="00682C38"/>
    <w:rsid w:val="00684A29"/>
    <w:rsid w:val="006926FF"/>
    <w:rsid w:val="006C2667"/>
    <w:rsid w:val="006C42C0"/>
    <w:rsid w:val="006D15C9"/>
    <w:rsid w:val="006D2365"/>
    <w:rsid w:val="006E0CDC"/>
    <w:rsid w:val="006E315A"/>
    <w:rsid w:val="006E3F97"/>
    <w:rsid w:val="006E603A"/>
    <w:rsid w:val="006E7010"/>
    <w:rsid w:val="00700557"/>
    <w:rsid w:val="007079CA"/>
    <w:rsid w:val="00712103"/>
    <w:rsid w:val="007126BF"/>
    <w:rsid w:val="00715E6D"/>
    <w:rsid w:val="007174EE"/>
    <w:rsid w:val="007222AF"/>
    <w:rsid w:val="007234E8"/>
    <w:rsid w:val="007251A9"/>
    <w:rsid w:val="00726183"/>
    <w:rsid w:val="007263D0"/>
    <w:rsid w:val="007279E4"/>
    <w:rsid w:val="007330DF"/>
    <w:rsid w:val="00733242"/>
    <w:rsid w:val="00734544"/>
    <w:rsid w:val="00735063"/>
    <w:rsid w:val="00746E47"/>
    <w:rsid w:val="007512EB"/>
    <w:rsid w:val="007513E1"/>
    <w:rsid w:val="00756EB5"/>
    <w:rsid w:val="00763238"/>
    <w:rsid w:val="007710CD"/>
    <w:rsid w:val="00771A54"/>
    <w:rsid w:val="00771B6C"/>
    <w:rsid w:val="00772BD9"/>
    <w:rsid w:val="00776700"/>
    <w:rsid w:val="00777D51"/>
    <w:rsid w:val="00777E53"/>
    <w:rsid w:val="00787644"/>
    <w:rsid w:val="00795AC5"/>
    <w:rsid w:val="007A5C22"/>
    <w:rsid w:val="007B0708"/>
    <w:rsid w:val="007B409C"/>
    <w:rsid w:val="007B629F"/>
    <w:rsid w:val="007C18D6"/>
    <w:rsid w:val="007C1AD5"/>
    <w:rsid w:val="007C21A6"/>
    <w:rsid w:val="007C3696"/>
    <w:rsid w:val="007D2DDE"/>
    <w:rsid w:val="007D43AE"/>
    <w:rsid w:val="007D69F8"/>
    <w:rsid w:val="007E1914"/>
    <w:rsid w:val="007E1FAB"/>
    <w:rsid w:val="007E34B6"/>
    <w:rsid w:val="007E3A04"/>
    <w:rsid w:val="007F75A3"/>
    <w:rsid w:val="00805254"/>
    <w:rsid w:val="0080621D"/>
    <w:rsid w:val="0081147B"/>
    <w:rsid w:val="00820D27"/>
    <w:rsid w:val="00821057"/>
    <w:rsid w:val="008302D9"/>
    <w:rsid w:val="008348C2"/>
    <w:rsid w:val="008358EF"/>
    <w:rsid w:val="0083718A"/>
    <w:rsid w:val="0084049B"/>
    <w:rsid w:val="00842067"/>
    <w:rsid w:val="00847797"/>
    <w:rsid w:val="00851588"/>
    <w:rsid w:val="00853BA5"/>
    <w:rsid w:val="00861C3D"/>
    <w:rsid w:val="008732C9"/>
    <w:rsid w:val="00884648"/>
    <w:rsid w:val="00886A82"/>
    <w:rsid w:val="0089228C"/>
    <w:rsid w:val="00895155"/>
    <w:rsid w:val="0089564D"/>
    <w:rsid w:val="00895BFE"/>
    <w:rsid w:val="008B026D"/>
    <w:rsid w:val="008B0C57"/>
    <w:rsid w:val="008B22FC"/>
    <w:rsid w:val="008C01E5"/>
    <w:rsid w:val="008C7AB8"/>
    <w:rsid w:val="008E58E9"/>
    <w:rsid w:val="008F1934"/>
    <w:rsid w:val="008F53AE"/>
    <w:rsid w:val="008F6778"/>
    <w:rsid w:val="00900DCF"/>
    <w:rsid w:val="0091646F"/>
    <w:rsid w:val="00920289"/>
    <w:rsid w:val="0092314A"/>
    <w:rsid w:val="00943DA7"/>
    <w:rsid w:val="00947A0D"/>
    <w:rsid w:val="00952401"/>
    <w:rsid w:val="00953A02"/>
    <w:rsid w:val="009653F2"/>
    <w:rsid w:val="0096748C"/>
    <w:rsid w:val="00980794"/>
    <w:rsid w:val="009928FF"/>
    <w:rsid w:val="00997601"/>
    <w:rsid w:val="009A1C3E"/>
    <w:rsid w:val="009A218B"/>
    <w:rsid w:val="009A7314"/>
    <w:rsid w:val="009B24D1"/>
    <w:rsid w:val="009B4642"/>
    <w:rsid w:val="009C4CE0"/>
    <w:rsid w:val="009C615A"/>
    <w:rsid w:val="009C70C6"/>
    <w:rsid w:val="009D2DCD"/>
    <w:rsid w:val="009D3C58"/>
    <w:rsid w:val="009D49D4"/>
    <w:rsid w:val="009D5E34"/>
    <w:rsid w:val="009E0DCA"/>
    <w:rsid w:val="009E76F2"/>
    <w:rsid w:val="009E7DE4"/>
    <w:rsid w:val="009F031B"/>
    <w:rsid w:val="00A05CE8"/>
    <w:rsid w:val="00A17190"/>
    <w:rsid w:val="00A25635"/>
    <w:rsid w:val="00A26A89"/>
    <w:rsid w:val="00A274E9"/>
    <w:rsid w:val="00A30EA6"/>
    <w:rsid w:val="00A314A4"/>
    <w:rsid w:val="00A33080"/>
    <w:rsid w:val="00A4355D"/>
    <w:rsid w:val="00A4425D"/>
    <w:rsid w:val="00A4735E"/>
    <w:rsid w:val="00A47E45"/>
    <w:rsid w:val="00A505C0"/>
    <w:rsid w:val="00A50EC2"/>
    <w:rsid w:val="00A51130"/>
    <w:rsid w:val="00A53831"/>
    <w:rsid w:val="00A5559B"/>
    <w:rsid w:val="00A568A7"/>
    <w:rsid w:val="00A57C34"/>
    <w:rsid w:val="00A608F6"/>
    <w:rsid w:val="00A627AD"/>
    <w:rsid w:val="00A634E7"/>
    <w:rsid w:val="00A635A8"/>
    <w:rsid w:val="00A71AB4"/>
    <w:rsid w:val="00A71E40"/>
    <w:rsid w:val="00A7311A"/>
    <w:rsid w:val="00A7583C"/>
    <w:rsid w:val="00A810CE"/>
    <w:rsid w:val="00A865E6"/>
    <w:rsid w:val="00A900B3"/>
    <w:rsid w:val="00A96521"/>
    <w:rsid w:val="00A965D4"/>
    <w:rsid w:val="00AA17D9"/>
    <w:rsid w:val="00AC10DE"/>
    <w:rsid w:val="00AD3284"/>
    <w:rsid w:val="00AE665B"/>
    <w:rsid w:val="00AE7022"/>
    <w:rsid w:val="00AF2DB5"/>
    <w:rsid w:val="00AF5F63"/>
    <w:rsid w:val="00B04013"/>
    <w:rsid w:val="00B1041A"/>
    <w:rsid w:val="00B1203B"/>
    <w:rsid w:val="00B21604"/>
    <w:rsid w:val="00B2363A"/>
    <w:rsid w:val="00B277B7"/>
    <w:rsid w:val="00B30F68"/>
    <w:rsid w:val="00B31C9B"/>
    <w:rsid w:val="00B31E36"/>
    <w:rsid w:val="00B345FA"/>
    <w:rsid w:val="00B50270"/>
    <w:rsid w:val="00B564D4"/>
    <w:rsid w:val="00B57E0C"/>
    <w:rsid w:val="00B648F4"/>
    <w:rsid w:val="00B72B06"/>
    <w:rsid w:val="00B73A33"/>
    <w:rsid w:val="00B74952"/>
    <w:rsid w:val="00B75983"/>
    <w:rsid w:val="00B75FAD"/>
    <w:rsid w:val="00B769BC"/>
    <w:rsid w:val="00B835BE"/>
    <w:rsid w:val="00B90D41"/>
    <w:rsid w:val="00B91ADD"/>
    <w:rsid w:val="00B9359D"/>
    <w:rsid w:val="00B96D88"/>
    <w:rsid w:val="00BA06AD"/>
    <w:rsid w:val="00BA3149"/>
    <w:rsid w:val="00BB67B4"/>
    <w:rsid w:val="00BC03B7"/>
    <w:rsid w:val="00BC2F61"/>
    <w:rsid w:val="00BD2C00"/>
    <w:rsid w:val="00BD3364"/>
    <w:rsid w:val="00BD4F05"/>
    <w:rsid w:val="00BE2BB5"/>
    <w:rsid w:val="00BE350B"/>
    <w:rsid w:val="00BE7D32"/>
    <w:rsid w:val="00BF1AB4"/>
    <w:rsid w:val="00BF4D81"/>
    <w:rsid w:val="00C1098D"/>
    <w:rsid w:val="00C109FA"/>
    <w:rsid w:val="00C1221E"/>
    <w:rsid w:val="00C149EC"/>
    <w:rsid w:val="00C154AC"/>
    <w:rsid w:val="00C50018"/>
    <w:rsid w:val="00C5137A"/>
    <w:rsid w:val="00C52836"/>
    <w:rsid w:val="00C549CD"/>
    <w:rsid w:val="00C63384"/>
    <w:rsid w:val="00C7296B"/>
    <w:rsid w:val="00C800E7"/>
    <w:rsid w:val="00C8227C"/>
    <w:rsid w:val="00CA1334"/>
    <w:rsid w:val="00CA643B"/>
    <w:rsid w:val="00CB0F3B"/>
    <w:rsid w:val="00CB2023"/>
    <w:rsid w:val="00CD4888"/>
    <w:rsid w:val="00CE16BA"/>
    <w:rsid w:val="00CE3B45"/>
    <w:rsid w:val="00CE4A99"/>
    <w:rsid w:val="00CE616E"/>
    <w:rsid w:val="00CF386D"/>
    <w:rsid w:val="00CF5F31"/>
    <w:rsid w:val="00CF6E87"/>
    <w:rsid w:val="00D13BA9"/>
    <w:rsid w:val="00D23E1B"/>
    <w:rsid w:val="00D336A0"/>
    <w:rsid w:val="00D34A1E"/>
    <w:rsid w:val="00D35190"/>
    <w:rsid w:val="00D36737"/>
    <w:rsid w:val="00D40E30"/>
    <w:rsid w:val="00D4176C"/>
    <w:rsid w:val="00D468E9"/>
    <w:rsid w:val="00D46EC6"/>
    <w:rsid w:val="00D62541"/>
    <w:rsid w:val="00D64C13"/>
    <w:rsid w:val="00D7741B"/>
    <w:rsid w:val="00D92855"/>
    <w:rsid w:val="00D94A5F"/>
    <w:rsid w:val="00DA2D98"/>
    <w:rsid w:val="00DB6041"/>
    <w:rsid w:val="00DC4D4C"/>
    <w:rsid w:val="00DC5731"/>
    <w:rsid w:val="00DC5A5A"/>
    <w:rsid w:val="00DC7FED"/>
    <w:rsid w:val="00DD1506"/>
    <w:rsid w:val="00DD3468"/>
    <w:rsid w:val="00DD64E3"/>
    <w:rsid w:val="00E02CFB"/>
    <w:rsid w:val="00E077CE"/>
    <w:rsid w:val="00E1199A"/>
    <w:rsid w:val="00E173FD"/>
    <w:rsid w:val="00E2252B"/>
    <w:rsid w:val="00E23E7D"/>
    <w:rsid w:val="00E34CD5"/>
    <w:rsid w:val="00E42E08"/>
    <w:rsid w:val="00E444E7"/>
    <w:rsid w:val="00E447BF"/>
    <w:rsid w:val="00E45DEE"/>
    <w:rsid w:val="00E47F44"/>
    <w:rsid w:val="00E506B0"/>
    <w:rsid w:val="00E55D09"/>
    <w:rsid w:val="00E606E7"/>
    <w:rsid w:val="00E64FE4"/>
    <w:rsid w:val="00E71354"/>
    <w:rsid w:val="00E75EA1"/>
    <w:rsid w:val="00E82216"/>
    <w:rsid w:val="00E9251A"/>
    <w:rsid w:val="00E94602"/>
    <w:rsid w:val="00E978FC"/>
    <w:rsid w:val="00EA0075"/>
    <w:rsid w:val="00EA06C6"/>
    <w:rsid w:val="00EA6042"/>
    <w:rsid w:val="00EB120B"/>
    <w:rsid w:val="00EB4304"/>
    <w:rsid w:val="00EC3706"/>
    <w:rsid w:val="00ED2CF4"/>
    <w:rsid w:val="00ED3124"/>
    <w:rsid w:val="00ED3342"/>
    <w:rsid w:val="00ED73CA"/>
    <w:rsid w:val="00EE6519"/>
    <w:rsid w:val="00EE727C"/>
    <w:rsid w:val="00F0254B"/>
    <w:rsid w:val="00F026B7"/>
    <w:rsid w:val="00F10277"/>
    <w:rsid w:val="00F1463D"/>
    <w:rsid w:val="00F20A39"/>
    <w:rsid w:val="00F20B52"/>
    <w:rsid w:val="00F21BCC"/>
    <w:rsid w:val="00F33678"/>
    <w:rsid w:val="00F338F8"/>
    <w:rsid w:val="00F37A19"/>
    <w:rsid w:val="00F54F2E"/>
    <w:rsid w:val="00F555F8"/>
    <w:rsid w:val="00F55FCF"/>
    <w:rsid w:val="00F567E3"/>
    <w:rsid w:val="00F7138F"/>
    <w:rsid w:val="00F725A9"/>
    <w:rsid w:val="00F75632"/>
    <w:rsid w:val="00F8047A"/>
    <w:rsid w:val="00F814CD"/>
    <w:rsid w:val="00F9059D"/>
    <w:rsid w:val="00F90C00"/>
    <w:rsid w:val="00F93A3D"/>
    <w:rsid w:val="00FA5F1F"/>
    <w:rsid w:val="00FA661E"/>
    <w:rsid w:val="00FA6A13"/>
    <w:rsid w:val="00FB3280"/>
    <w:rsid w:val="00FB3511"/>
    <w:rsid w:val="00FB446B"/>
    <w:rsid w:val="00FD70E8"/>
    <w:rsid w:val="00FE603C"/>
    <w:rsid w:val="00FE707A"/>
    <w:rsid w:val="00FF289E"/>
    <w:rsid w:val="00FF70FB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BDCF34-E065-4F56-B767-F1014A8B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C57"/>
    <w:pPr>
      <w:keepNext/>
      <w:widowControl w:val="0"/>
      <w:numPr>
        <w:numId w:val="35"/>
      </w:numPr>
      <w:suppressAutoHyphens/>
      <w:outlineLvl w:val="0"/>
    </w:pPr>
    <w:rPr>
      <w:rFonts w:eastAsia="Lucida Sans Unicode" w:cs="Tahoma"/>
      <w:b/>
      <w:bCs/>
      <w:sz w:val="32"/>
      <w:lang w:bidi="ru-RU"/>
    </w:rPr>
  </w:style>
  <w:style w:type="paragraph" w:styleId="2">
    <w:name w:val="heading 2"/>
    <w:basedOn w:val="a"/>
    <w:next w:val="a"/>
    <w:link w:val="20"/>
    <w:qFormat/>
    <w:rsid w:val="00B56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3">
    <w:name w:val="heading 3"/>
    <w:basedOn w:val="a"/>
    <w:next w:val="a"/>
    <w:link w:val="30"/>
    <w:uiPriority w:val="9"/>
    <w:unhideWhenUsed/>
    <w:qFormat/>
    <w:rsid w:val="00CE3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64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3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43AE"/>
  </w:style>
  <w:style w:type="paragraph" w:styleId="a5">
    <w:name w:val="footer"/>
    <w:basedOn w:val="a"/>
    <w:link w:val="a6"/>
    <w:uiPriority w:val="99"/>
    <w:unhideWhenUsed/>
    <w:rsid w:val="007D43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43AE"/>
  </w:style>
  <w:style w:type="paragraph" w:customStyle="1" w:styleId="Style1">
    <w:name w:val="Style1"/>
    <w:basedOn w:val="a"/>
    <w:uiPriority w:val="99"/>
    <w:rsid w:val="001A4240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1A4240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1A4240"/>
    <w:pPr>
      <w:widowControl w:val="0"/>
      <w:autoSpaceDE w:val="0"/>
      <w:autoSpaceDN w:val="0"/>
      <w:adjustRightInd w:val="0"/>
      <w:spacing w:line="245" w:lineRule="exact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1A424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1A4240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1A4240"/>
    <w:pPr>
      <w:widowControl w:val="0"/>
      <w:autoSpaceDE w:val="0"/>
      <w:autoSpaceDN w:val="0"/>
      <w:adjustRightInd w:val="0"/>
      <w:spacing w:line="254" w:lineRule="exact"/>
      <w:ind w:hanging="504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1A42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1A4240"/>
    <w:pPr>
      <w:widowControl w:val="0"/>
      <w:autoSpaceDE w:val="0"/>
      <w:autoSpaceDN w:val="0"/>
      <w:adjustRightInd w:val="0"/>
      <w:spacing w:line="250" w:lineRule="exact"/>
      <w:ind w:hanging="91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1A42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1A4240"/>
    <w:pPr>
      <w:widowControl w:val="0"/>
      <w:autoSpaceDE w:val="0"/>
      <w:autoSpaceDN w:val="0"/>
      <w:adjustRightInd w:val="0"/>
      <w:spacing w:line="245" w:lineRule="exact"/>
      <w:ind w:firstLine="82"/>
    </w:pPr>
    <w:rPr>
      <w:rFonts w:ascii="Tahoma" w:hAnsi="Tahoma" w:cs="Tahoma"/>
    </w:rPr>
  </w:style>
  <w:style w:type="paragraph" w:customStyle="1" w:styleId="Style22">
    <w:name w:val="Style22"/>
    <w:basedOn w:val="a"/>
    <w:uiPriority w:val="99"/>
    <w:rsid w:val="001A42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0">
    <w:name w:val="Font Style40"/>
    <w:basedOn w:val="a0"/>
    <w:uiPriority w:val="99"/>
    <w:rsid w:val="001A4240"/>
    <w:rPr>
      <w:rFonts w:ascii="Tahoma" w:hAnsi="Tahoma" w:cs="Tahoma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4240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2">
    <w:name w:val="Font Style42"/>
    <w:basedOn w:val="a0"/>
    <w:uiPriority w:val="99"/>
    <w:rsid w:val="001A4240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43">
    <w:name w:val="Font Style43"/>
    <w:basedOn w:val="a0"/>
    <w:uiPriority w:val="99"/>
    <w:rsid w:val="001A4240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1A4240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45">
    <w:name w:val="Font Style45"/>
    <w:basedOn w:val="a0"/>
    <w:uiPriority w:val="99"/>
    <w:rsid w:val="001A42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1A424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27">
    <w:name w:val="Style27"/>
    <w:basedOn w:val="a"/>
    <w:uiPriority w:val="99"/>
    <w:rsid w:val="001A424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a"/>
    <w:uiPriority w:val="99"/>
    <w:rsid w:val="001A4240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1A4240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31">
    <w:name w:val="Style31"/>
    <w:basedOn w:val="a"/>
    <w:uiPriority w:val="99"/>
    <w:rsid w:val="001A42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basedOn w:val="a0"/>
    <w:uiPriority w:val="99"/>
    <w:rsid w:val="001A42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1A4240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1A42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7">
    <w:name w:val="No Spacing"/>
    <w:uiPriority w:val="1"/>
    <w:qFormat/>
    <w:rsid w:val="001A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A4240"/>
    <w:pPr>
      <w:widowControl w:val="0"/>
      <w:autoSpaceDE w:val="0"/>
      <w:autoSpaceDN w:val="0"/>
      <w:adjustRightInd w:val="0"/>
      <w:spacing w:line="245" w:lineRule="exact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1A424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8">
    <w:name w:val="Font Style38"/>
    <w:basedOn w:val="a0"/>
    <w:uiPriority w:val="99"/>
    <w:rsid w:val="001A4240"/>
    <w:rPr>
      <w:rFonts w:ascii="Tahoma" w:hAnsi="Tahoma" w:cs="Tahoma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1A4240"/>
    <w:rPr>
      <w:rFonts w:ascii="Tahoma" w:hAnsi="Tahoma" w:cs="Tahoma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1A4240"/>
    <w:pPr>
      <w:widowControl w:val="0"/>
      <w:autoSpaceDE w:val="0"/>
      <w:autoSpaceDN w:val="0"/>
      <w:adjustRightInd w:val="0"/>
      <w:spacing w:line="250" w:lineRule="exact"/>
      <w:ind w:hanging="86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1A4240"/>
    <w:pPr>
      <w:widowControl w:val="0"/>
      <w:autoSpaceDE w:val="0"/>
      <w:autoSpaceDN w:val="0"/>
      <w:adjustRightInd w:val="0"/>
      <w:spacing w:line="254" w:lineRule="exact"/>
      <w:ind w:hanging="23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1A4240"/>
    <w:pPr>
      <w:widowControl w:val="0"/>
      <w:autoSpaceDE w:val="0"/>
      <w:autoSpaceDN w:val="0"/>
      <w:adjustRightInd w:val="0"/>
      <w:spacing w:line="230" w:lineRule="exact"/>
      <w:ind w:hanging="202"/>
    </w:pPr>
    <w:rPr>
      <w:rFonts w:ascii="Tahoma" w:hAnsi="Tahoma" w:cs="Tahoma"/>
    </w:rPr>
  </w:style>
  <w:style w:type="character" w:customStyle="1" w:styleId="FontStyle52">
    <w:name w:val="Font Style52"/>
    <w:basedOn w:val="a0"/>
    <w:uiPriority w:val="99"/>
    <w:rsid w:val="001A42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1A4240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67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075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6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8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406894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B0C57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styleId="ad">
    <w:name w:val="Hyperlink"/>
    <w:basedOn w:val="a0"/>
    <w:unhideWhenUsed/>
    <w:rsid w:val="007251A9"/>
    <w:rPr>
      <w:color w:val="0000FF"/>
      <w:u w:val="single"/>
    </w:rPr>
  </w:style>
  <w:style w:type="paragraph" w:customStyle="1" w:styleId="Style13">
    <w:name w:val="Style13"/>
    <w:basedOn w:val="a"/>
    <w:rsid w:val="0010618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0">
    <w:name w:val="Font Style20"/>
    <w:basedOn w:val="a0"/>
    <w:rsid w:val="0010618F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B564D4"/>
    <w:rPr>
      <w:rFonts w:ascii="Arial" w:eastAsia="Times New Roman" w:hAnsi="Arial" w:cs="Arial"/>
      <w:b/>
      <w:bCs/>
      <w:i/>
      <w:iCs/>
      <w:sz w:val="28"/>
      <w:szCs w:val="28"/>
      <w:lang w:val="el-GR" w:eastAsia="ru-RU"/>
    </w:rPr>
  </w:style>
  <w:style w:type="character" w:customStyle="1" w:styleId="40">
    <w:name w:val="Заголовок 4 Знак"/>
    <w:basedOn w:val="a0"/>
    <w:link w:val="4"/>
    <w:rsid w:val="00B56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9D5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qFormat/>
    <w:rsid w:val="00554D9E"/>
    <w:rPr>
      <w:b/>
      <w:bCs/>
    </w:rPr>
  </w:style>
  <w:style w:type="paragraph" w:styleId="af">
    <w:name w:val="Body Text"/>
    <w:basedOn w:val="a"/>
    <w:link w:val="af0"/>
    <w:rsid w:val="00554D9E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554D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3B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W-">
    <w:name w:val="WW-Базовый"/>
    <w:rsid w:val="00CE3B4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Calendar1">
    <w:name w:val="Calendar 1"/>
    <w:basedOn w:val="a1"/>
    <w:uiPriority w:val="99"/>
    <w:qFormat/>
    <w:rsid w:val="00C5137A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31">
    <w:name w:val="Основной текст (3)_"/>
    <w:link w:val="32"/>
    <w:rsid w:val="00422417"/>
    <w:rPr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2417"/>
    <w:pPr>
      <w:widowControl w:val="0"/>
      <w:shd w:val="clear" w:color="auto" w:fill="FFFFFF"/>
      <w:spacing w:before="900" w:line="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01ED-66E0-46A1-95C7-DF2DB7B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Наталья Кондрашева</cp:lastModifiedBy>
  <cp:revision>293</cp:revision>
  <cp:lastPrinted>2014-11-08T18:22:00Z</cp:lastPrinted>
  <dcterms:created xsi:type="dcterms:W3CDTF">2013-04-18T17:44:00Z</dcterms:created>
  <dcterms:modified xsi:type="dcterms:W3CDTF">2014-11-16T15:16:00Z</dcterms:modified>
</cp:coreProperties>
</file>